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511" w:rsidRPr="00A7212F" w:rsidRDefault="00F51511" w:rsidP="00A7212F">
      <w:pPr>
        <w:pStyle w:val="Stopka"/>
        <w:tabs>
          <w:tab w:val="clear" w:pos="4536"/>
          <w:tab w:val="clear" w:pos="9072"/>
        </w:tabs>
        <w:ind w:left="-851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</w:t>
      </w:r>
      <w:r w:rsidRPr="00A7212F">
        <w:rPr>
          <w:rFonts w:ascii="Comic Sans MS" w:hAnsi="Comic Sans MS"/>
          <w:b/>
          <w:sz w:val="18"/>
          <w:szCs w:val="18"/>
        </w:rPr>
        <w:t xml:space="preserve">USŁUGI PROJEKTOWE </w:t>
      </w:r>
    </w:p>
    <w:p w:rsidR="00F51511" w:rsidRPr="00A7212F" w:rsidRDefault="00F872C0" w:rsidP="00A7212F">
      <w:pPr>
        <w:spacing w:after="0" w:line="240" w:lineRule="auto"/>
        <w:ind w:left="-851"/>
        <w:rPr>
          <w:rFonts w:ascii="Comic Sans MS" w:hAnsi="Comic Sans MS"/>
          <w:b/>
          <w:sz w:val="18"/>
          <w:szCs w:val="18"/>
        </w:rPr>
      </w:pPr>
      <w:r w:rsidRPr="00F872C0">
        <w:rPr>
          <w:noProof/>
          <w:lang w:eastAsia="pl-PL"/>
        </w:rPr>
        <w:pict>
          <v:oval id="Elipsa 1" o:spid="_x0000_s1026" style="position:absolute;left:0;text-align:left;margin-left:422.2pt;margin-top:1.2pt;width:63pt;height:6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" o:allowincell="f" filled="f">
            <v:textbox inset="0,0,0,0">
              <w:txbxContent>
                <w:p w:rsidR="00A953F1" w:rsidRDefault="00A953F1" w:rsidP="00645CF6">
                  <w:pPr>
                    <w:jc w:val="center"/>
                    <w:rPr>
                      <w:rFonts w:ascii="Arial" w:hAnsi="Arial"/>
                      <w:b/>
                      <w:sz w:val="80"/>
                    </w:rPr>
                  </w:pPr>
                  <w:r>
                    <w:rPr>
                      <w:rFonts w:ascii="Arial" w:hAnsi="Arial"/>
                      <w:b/>
                      <w:sz w:val="80"/>
                    </w:rPr>
                    <w:t>1</w:t>
                  </w:r>
                </w:p>
              </w:txbxContent>
            </v:textbox>
          </v:oval>
        </w:pict>
      </w:r>
      <w:r w:rsidR="00F51511">
        <w:rPr>
          <w:rFonts w:ascii="Comic Sans MS" w:hAnsi="Comic Sans MS"/>
          <w:b/>
          <w:sz w:val="18"/>
          <w:szCs w:val="18"/>
        </w:rPr>
        <w:t xml:space="preserve">     </w:t>
      </w:r>
      <w:r w:rsidR="00F51511" w:rsidRPr="00A7212F">
        <w:rPr>
          <w:rFonts w:ascii="Comic Sans MS" w:hAnsi="Comic Sans MS"/>
          <w:b/>
          <w:sz w:val="18"/>
          <w:szCs w:val="18"/>
        </w:rPr>
        <w:t xml:space="preserve">DORADZTWO BUDOWLANE I INWESTYCYJNE                                        </w:t>
      </w:r>
    </w:p>
    <w:p w:rsidR="00F51511" w:rsidRDefault="00F51511" w:rsidP="00A7212F">
      <w:pPr>
        <w:spacing w:after="0" w:line="240" w:lineRule="auto"/>
        <w:ind w:left="-851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                   </w:t>
      </w:r>
      <w:r w:rsidRPr="00A7212F">
        <w:rPr>
          <w:rFonts w:ascii="Comic Sans MS" w:hAnsi="Comic Sans MS"/>
          <w:sz w:val="18"/>
          <w:szCs w:val="18"/>
        </w:rPr>
        <w:t>mgr inż. Dionizy Smaga</w:t>
      </w:r>
    </w:p>
    <w:p w:rsidR="00F51511" w:rsidRPr="00A7212F" w:rsidRDefault="00F51511" w:rsidP="00A7212F">
      <w:pPr>
        <w:spacing w:after="0" w:line="240" w:lineRule="auto"/>
        <w:ind w:left="-851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</w:t>
      </w:r>
      <w:r w:rsidRPr="00A7212F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          </w:t>
      </w:r>
      <w:r w:rsidRPr="00A7212F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   </w:t>
      </w:r>
      <w:r w:rsidRPr="00A7212F">
        <w:rPr>
          <w:rFonts w:ascii="Comic Sans MS" w:hAnsi="Comic Sans MS"/>
          <w:sz w:val="18"/>
          <w:szCs w:val="18"/>
        </w:rPr>
        <w:t>87-330 Jabłonowo Pom</w:t>
      </w:r>
      <w:r>
        <w:rPr>
          <w:rFonts w:ascii="Comic Sans MS" w:hAnsi="Comic Sans MS"/>
          <w:sz w:val="18"/>
          <w:szCs w:val="18"/>
        </w:rPr>
        <w:t>orskie</w:t>
      </w:r>
      <w:r w:rsidRPr="00A7212F">
        <w:rPr>
          <w:rFonts w:ascii="Comic Sans MS" w:hAnsi="Comic Sans MS"/>
          <w:sz w:val="18"/>
          <w:szCs w:val="18"/>
        </w:rPr>
        <w:t>.</w:t>
      </w:r>
    </w:p>
    <w:p w:rsidR="00F51511" w:rsidRPr="00A7212F" w:rsidRDefault="00F51511" w:rsidP="00A7212F">
      <w:pPr>
        <w:spacing w:after="0" w:line="240" w:lineRule="auto"/>
        <w:ind w:left="-851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             </w:t>
      </w:r>
      <w:r w:rsidRPr="00A7212F">
        <w:rPr>
          <w:rFonts w:ascii="Comic Sans MS" w:hAnsi="Comic Sans MS"/>
          <w:sz w:val="18"/>
          <w:szCs w:val="18"/>
        </w:rPr>
        <w:t xml:space="preserve">   </w:t>
      </w:r>
      <w:r>
        <w:rPr>
          <w:rFonts w:ascii="Comic Sans MS" w:hAnsi="Comic Sans MS"/>
          <w:sz w:val="18"/>
          <w:szCs w:val="18"/>
        </w:rPr>
        <w:t xml:space="preserve">   </w:t>
      </w:r>
      <w:r w:rsidRPr="00A7212F">
        <w:rPr>
          <w:rFonts w:ascii="Comic Sans MS" w:hAnsi="Comic Sans MS"/>
          <w:sz w:val="18"/>
          <w:szCs w:val="18"/>
        </w:rPr>
        <w:t>ul. Grudziądzka 30/12</w:t>
      </w:r>
    </w:p>
    <w:p w:rsidR="00F51511" w:rsidRPr="00A7212F" w:rsidRDefault="00F51511" w:rsidP="00A7212F">
      <w:pPr>
        <w:spacing w:after="0" w:line="240" w:lineRule="auto"/>
        <w:ind w:left="-851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             </w:t>
      </w:r>
      <w:r w:rsidRPr="00A7212F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  </w:t>
      </w:r>
      <w:r w:rsidRPr="00A7212F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      tel.601 448 296</w:t>
      </w:r>
    </w:p>
    <w:p w:rsidR="00F51511" w:rsidRDefault="00F51511" w:rsidP="00B86FE9">
      <w:pPr>
        <w:rPr>
          <w:b/>
          <w:bCs/>
          <w:color w:val="000000"/>
        </w:rPr>
      </w:pPr>
    </w:p>
    <w:p w:rsidR="00F51511" w:rsidRPr="00E94B63" w:rsidRDefault="00F51511" w:rsidP="00CC6DB0">
      <w:pPr>
        <w:jc w:val="center"/>
        <w:rPr>
          <w:b/>
          <w:bCs/>
        </w:rPr>
      </w:pPr>
      <w:r>
        <w:rPr>
          <w:b/>
          <w:bCs/>
          <w:color w:val="000000"/>
        </w:rPr>
        <w:t>SPECYFIKACJA TECHNICZNA WYKONANIA I ODBIORU ROBÓT</w:t>
      </w:r>
      <w:r>
        <w:rPr>
          <w:color w:val="000000"/>
        </w:rPr>
        <w:br/>
      </w:r>
      <w:r w:rsidRPr="00E94B63">
        <w:rPr>
          <w:b/>
          <w:bCs/>
        </w:rPr>
        <w:t>DLA ZADANIA INWESTYCYJNEGO:</w:t>
      </w:r>
      <w:r w:rsidRPr="00E94B63">
        <w:br/>
      </w:r>
      <w:r w:rsidRPr="00E94B63">
        <w:rPr>
          <w:b/>
          <w:bCs/>
        </w:rPr>
        <w:t>„</w:t>
      </w:r>
      <w:r w:rsidR="00E94B63" w:rsidRPr="00E94B63">
        <w:rPr>
          <w:rFonts w:ascii="Arial Narrow" w:hAnsi="Arial Narrow"/>
          <w:b/>
        </w:rPr>
        <w:t>Budowa</w:t>
      </w:r>
      <w:r w:rsidR="00E94B63">
        <w:rPr>
          <w:rFonts w:ascii="Arial Narrow" w:hAnsi="Arial Narrow"/>
          <w:b/>
        </w:rPr>
        <w:t xml:space="preserve"> </w:t>
      </w:r>
      <w:r w:rsidR="00E94B63" w:rsidRPr="00E94B63">
        <w:rPr>
          <w:rFonts w:ascii="Arial Narrow" w:hAnsi="Arial Narrow"/>
          <w:b/>
        </w:rPr>
        <w:t>budynku przedszkola w Jajkowie na działkach nr 40/7, 42/8,328,330 – obręb: 2002 - Jajkowo</w:t>
      </w:r>
      <w:r w:rsidRPr="00E94B63">
        <w:rPr>
          <w:b/>
          <w:bCs/>
        </w:rPr>
        <w:t>”</w:t>
      </w:r>
    </w:p>
    <w:p w:rsidR="00F51511" w:rsidRPr="00CC6DB0" w:rsidRDefault="00F51511" w:rsidP="00CC6DB0">
      <w:pPr>
        <w:jc w:val="center"/>
        <w:rPr>
          <w:b/>
          <w:bCs/>
          <w:i/>
          <w:color w:val="000000"/>
          <w:u w:val="single"/>
        </w:rPr>
      </w:pPr>
      <w:r w:rsidRPr="00E77B68">
        <w:rPr>
          <w:b/>
          <w:bCs/>
          <w:i/>
          <w:color w:val="000000"/>
          <w:u w:val="single"/>
        </w:rPr>
        <w:t>CZ</w:t>
      </w:r>
      <w:r w:rsidRPr="00E77B68">
        <w:rPr>
          <w:b/>
          <w:i/>
          <w:color w:val="000000"/>
          <w:u w:val="single"/>
        </w:rPr>
        <w:t xml:space="preserve">ĘŚĆ </w:t>
      </w:r>
      <w:r w:rsidRPr="00E77B68">
        <w:rPr>
          <w:b/>
          <w:bCs/>
          <w:i/>
          <w:color w:val="000000"/>
          <w:u w:val="single"/>
        </w:rPr>
        <w:t>I – CZ</w:t>
      </w:r>
      <w:r w:rsidRPr="00E77B68">
        <w:rPr>
          <w:b/>
          <w:i/>
          <w:color w:val="000000"/>
          <w:u w:val="single"/>
        </w:rPr>
        <w:t xml:space="preserve">ĘŚĆ </w:t>
      </w:r>
      <w:r w:rsidRPr="00E77B68">
        <w:rPr>
          <w:b/>
          <w:bCs/>
          <w:i/>
          <w:color w:val="000000"/>
          <w:u w:val="single"/>
        </w:rPr>
        <w:t>OGÓLNA</w:t>
      </w:r>
    </w:p>
    <w:p w:rsidR="00F51511" w:rsidRPr="00B20571" w:rsidRDefault="00F51511" w:rsidP="00EB3BDF">
      <w:pPr>
        <w:pStyle w:val="Akapitzlist"/>
        <w:numPr>
          <w:ilvl w:val="0"/>
          <w:numId w:val="1"/>
        </w:numPr>
        <w:rPr>
          <w:b/>
          <w:u w:val="single"/>
        </w:rPr>
      </w:pPr>
      <w:r w:rsidRPr="00B20571">
        <w:rPr>
          <w:b/>
          <w:u w:val="single"/>
        </w:rPr>
        <w:t>NAZWA ZAMÓWIENIA, ADRES, DANE ZAMAWIAJĄCEGO</w:t>
      </w:r>
    </w:p>
    <w:p w:rsidR="00F51511" w:rsidRPr="00D5404F" w:rsidRDefault="00F51511" w:rsidP="00D5404F">
      <w:pPr>
        <w:pStyle w:val="Akapitzlist"/>
        <w:rPr>
          <w:b/>
        </w:rPr>
      </w:pPr>
    </w:p>
    <w:p w:rsidR="00F51511" w:rsidRPr="00A41039" w:rsidRDefault="00F51511" w:rsidP="00EB3BDF">
      <w:pPr>
        <w:pStyle w:val="Akapitzlist"/>
        <w:numPr>
          <w:ilvl w:val="1"/>
          <w:numId w:val="1"/>
        </w:numPr>
        <w:rPr>
          <w:b/>
          <w:sz w:val="20"/>
          <w:szCs w:val="20"/>
          <w:u w:val="single"/>
        </w:rPr>
      </w:pPr>
      <w:r w:rsidRPr="00A41039">
        <w:rPr>
          <w:b/>
          <w:sz w:val="20"/>
          <w:szCs w:val="20"/>
          <w:u w:val="single"/>
        </w:rPr>
        <w:t>Określenie przedmiotu zamówienia</w:t>
      </w:r>
    </w:p>
    <w:p w:rsidR="00F51511" w:rsidRPr="00E94B63" w:rsidRDefault="00F51511" w:rsidP="00EB3BDF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E94B63">
        <w:rPr>
          <w:sz w:val="20"/>
          <w:szCs w:val="20"/>
        </w:rPr>
        <w:t xml:space="preserve">Nazwa zamówienia   -   </w:t>
      </w:r>
      <w:r w:rsidR="00E94B63" w:rsidRPr="00E94B63">
        <w:rPr>
          <w:b/>
          <w:bCs/>
          <w:sz w:val="20"/>
          <w:szCs w:val="20"/>
        </w:rPr>
        <w:t>„</w:t>
      </w:r>
      <w:r w:rsidR="00E94B63" w:rsidRPr="00E94B63">
        <w:rPr>
          <w:rFonts w:ascii="Arial Narrow" w:hAnsi="Arial Narrow"/>
          <w:b/>
          <w:sz w:val="20"/>
          <w:szCs w:val="20"/>
        </w:rPr>
        <w:t>Budowa budynku przedszkola w Jajkowie na działkach nr 40/7, 42/8,328,330 – obręb: 2002 - Jajkowo</w:t>
      </w:r>
      <w:r w:rsidR="00E94B63" w:rsidRPr="00E94B63">
        <w:rPr>
          <w:b/>
          <w:bCs/>
          <w:sz w:val="20"/>
          <w:szCs w:val="20"/>
        </w:rPr>
        <w:t>”</w:t>
      </w:r>
    </w:p>
    <w:p w:rsidR="00F51511" w:rsidRPr="00E94B63" w:rsidRDefault="00F51511" w:rsidP="00EB3BDF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E94B63">
        <w:rPr>
          <w:sz w:val="20"/>
          <w:szCs w:val="20"/>
        </w:rPr>
        <w:t>Adres</w:t>
      </w:r>
      <w:r w:rsidRPr="00E94B63">
        <w:rPr>
          <w:sz w:val="20"/>
          <w:szCs w:val="20"/>
        </w:rPr>
        <w:tab/>
      </w:r>
      <w:r w:rsidRPr="00E94B63">
        <w:rPr>
          <w:sz w:val="20"/>
          <w:szCs w:val="20"/>
        </w:rPr>
        <w:tab/>
        <w:t xml:space="preserve">          -   </w:t>
      </w:r>
      <w:r w:rsidR="00EF46CF" w:rsidRPr="00E94B63">
        <w:rPr>
          <w:rFonts w:ascii="Arial Narrow" w:hAnsi="Arial Narrow"/>
          <w:b/>
          <w:sz w:val="20"/>
          <w:szCs w:val="20"/>
        </w:rPr>
        <w:t>Jajkowo</w:t>
      </w:r>
      <w:r w:rsidR="00E94B63" w:rsidRPr="00E94B63">
        <w:rPr>
          <w:rFonts w:ascii="Arial Narrow" w:hAnsi="Arial Narrow"/>
          <w:b/>
          <w:sz w:val="20"/>
          <w:szCs w:val="20"/>
        </w:rPr>
        <w:t xml:space="preserve"> 11B 87-313 Jajkowo</w:t>
      </w:r>
    </w:p>
    <w:p w:rsidR="00F51511" w:rsidRPr="00E94B63" w:rsidRDefault="00F51511" w:rsidP="00E77B68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E94B63">
        <w:rPr>
          <w:sz w:val="20"/>
          <w:szCs w:val="20"/>
        </w:rPr>
        <w:t xml:space="preserve">Numery geodezyjne działek – </w:t>
      </w:r>
      <w:r w:rsidR="00E94B63" w:rsidRPr="00E94B63">
        <w:rPr>
          <w:rFonts w:ascii="Arial Narrow" w:hAnsi="Arial Narrow"/>
          <w:b/>
          <w:sz w:val="20"/>
          <w:szCs w:val="20"/>
        </w:rPr>
        <w:t>40/7, 42/8,328,330</w:t>
      </w:r>
    </w:p>
    <w:p w:rsidR="00F51511" w:rsidRPr="00A41039" w:rsidRDefault="00F51511" w:rsidP="00E77B68">
      <w:pPr>
        <w:pStyle w:val="Akapitzlist"/>
        <w:numPr>
          <w:ilvl w:val="1"/>
          <w:numId w:val="1"/>
        </w:numPr>
        <w:rPr>
          <w:b/>
          <w:sz w:val="20"/>
          <w:szCs w:val="20"/>
          <w:u w:val="single"/>
        </w:rPr>
      </w:pPr>
      <w:r w:rsidRPr="00A41039">
        <w:rPr>
          <w:b/>
          <w:sz w:val="20"/>
          <w:szCs w:val="20"/>
          <w:u w:val="single"/>
        </w:rPr>
        <w:t xml:space="preserve">Uczestnicy procesu inwestycyjnego </w:t>
      </w:r>
    </w:p>
    <w:p w:rsidR="00F51511" w:rsidRDefault="00F51511" w:rsidP="00E77B68">
      <w:pPr>
        <w:pStyle w:val="Akapitzlist"/>
        <w:numPr>
          <w:ilvl w:val="0"/>
          <w:numId w:val="3"/>
        </w:numPr>
        <w:rPr>
          <w:rFonts w:cs="Calibri"/>
          <w:sz w:val="20"/>
          <w:szCs w:val="20"/>
        </w:rPr>
      </w:pPr>
      <w:r w:rsidRPr="00BF1A10">
        <w:rPr>
          <w:sz w:val="20"/>
          <w:szCs w:val="20"/>
        </w:rPr>
        <w:t>Zamawiający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</w:t>
      </w:r>
      <w:r w:rsidR="00EF46CF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</w:t>
      </w:r>
      <w:r w:rsidR="00EF46CF">
        <w:rPr>
          <w:rFonts w:cs="Calibri"/>
          <w:sz w:val="20"/>
          <w:szCs w:val="20"/>
        </w:rPr>
        <w:t>Gmina Brzozie</w:t>
      </w:r>
      <w:r w:rsidRPr="00B86FE9">
        <w:rPr>
          <w:rFonts w:cs="Calibri"/>
          <w:sz w:val="20"/>
          <w:szCs w:val="20"/>
        </w:rPr>
        <w:t xml:space="preserve">, </w:t>
      </w:r>
    </w:p>
    <w:p w:rsidR="00F51511" w:rsidRPr="00B86FE9" w:rsidRDefault="00EF46CF" w:rsidP="00B86FE9">
      <w:pPr>
        <w:pStyle w:val="Akapitzlist"/>
        <w:ind w:left="4860"/>
        <w:rPr>
          <w:rFonts w:cs="Calibri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            Brzozie 50, 87-313</w:t>
      </w:r>
      <w:r w:rsidR="00F51511" w:rsidRPr="00B86FE9"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>Brzozie</w:t>
      </w:r>
    </w:p>
    <w:p w:rsidR="00F51511" w:rsidRPr="00BF1A10" w:rsidRDefault="00F51511" w:rsidP="00E77B68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BF1A10">
        <w:rPr>
          <w:sz w:val="20"/>
          <w:szCs w:val="20"/>
        </w:rPr>
        <w:t>Zarządzający reali</w:t>
      </w:r>
      <w:r w:rsidR="00EF46CF">
        <w:rPr>
          <w:sz w:val="20"/>
          <w:szCs w:val="20"/>
        </w:rPr>
        <w:t xml:space="preserve">zacją umowy:              </w:t>
      </w:r>
      <w:r w:rsidRPr="00BF1A10">
        <w:rPr>
          <w:sz w:val="20"/>
          <w:szCs w:val="20"/>
        </w:rPr>
        <w:t xml:space="preserve">  określony zostanie przy umowie na </w:t>
      </w:r>
      <w:r w:rsidR="00EF46CF">
        <w:rPr>
          <w:sz w:val="20"/>
          <w:szCs w:val="20"/>
        </w:rPr>
        <w:t>wykonanie robót</w:t>
      </w:r>
    </w:p>
    <w:p w:rsidR="00F51511" w:rsidRPr="00BF1A10" w:rsidRDefault="00F51511" w:rsidP="00E77B68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Organ nadzoru budowlanego:          </w:t>
      </w:r>
      <w:r w:rsidRPr="00BF1A10">
        <w:rPr>
          <w:sz w:val="20"/>
          <w:szCs w:val="20"/>
        </w:rPr>
        <w:t xml:space="preserve">Powiatowy Inspektor Nadzoru Budowlanego    w </w:t>
      </w:r>
      <w:r>
        <w:rPr>
          <w:sz w:val="20"/>
          <w:szCs w:val="20"/>
        </w:rPr>
        <w:t xml:space="preserve"> B</w:t>
      </w:r>
      <w:r w:rsidRPr="00BF1A10">
        <w:rPr>
          <w:sz w:val="20"/>
          <w:szCs w:val="20"/>
        </w:rPr>
        <w:t xml:space="preserve">rodnicy </w:t>
      </w:r>
    </w:p>
    <w:p w:rsidR="00F51511" w:rsidRPr="009E5AE2" w:rsidRDefault="00F51511" w:rsidP="009E5AE2">
      <w:pPr>
        <w:pStyle w:val="Akapitzlist"/>
        <w:numPr>
          <w:ilvl w:val="0"/>
          <w:numId w:val="5"/>
        </w:numPr>
        <w:tabs>
          <w:tab w:val="clear" w:pos="1440"/>
        </w:tabs>
        <w:ind w:right="-284"/>
        <w:rPr>
          <w:sz w:val="20"/>
          <w:szCs w:val="20"/>
        </w:rPr>
      </w:pPr>
      <w:r w:rsidRPr="00BF1A10">
        <w:rPr>
          <w:sz w:val="20"/>
          <w:szCs w:val="20"/>
        </w:rPr>
        <w:t xml:space="preserve">Opracowanie:    </w:t>
      </w:r>
      <w:r>
        <w:rPr>
          <w:sz w:val="20"/>
          <w:szCs w:val="20"/>
        </w:rPr>
        <w:tab/>
        <w:t xml:space="preserve">              Usługi P</w:t>
      </w:r>
      <w:r w:rsidR="00EF46CF">
        <w:rPr>
          <w:sz w:val="20"/>
          <w:szCs w:val="20"/>
        </w:rPr>
        <w:t>rojektowe Doradztwo Budowlane i</w:t>
      </w:r>
      <w:r>
        <w:rPr>
          <w:sz w:val="20"/>
          <w:szCs w:val="20"/>
        </w:rPr>
        <w:t xml:space="preserve"> Inwestycyjne Dionizy Smaga                                                                                                          </w:t>
      </w:r>
    </w:p>
    <w:p w:rsidR="00F51511" w:rsidRDefault="00EF46CF" w:rsidP="00D5404F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Wykonawca robót:                            </w:t>
      </w:r>
      <w:r w:rsidR="00F51511" w:rsidRPr="00BF1A10">
        <w:rPr>
          <w:sz w:val="20"/>
          <w:szCs w:val="20"/>
        </w:rPr>
        <w:t>określon</w:t>
      </w:r>
      <w:r w:rsidR="00F51511">
        <w:rPr>
          <w:sz w:val="20"/>
          <w:szCs w:val="20"/>
        </w:rPr>
        <w:t xml:space="preserve">y zostanie przy umowie na </w:t>
      </w:r>
      <w:r>
        <w:rPr>
          <w:sz w:val="20"/>
          <w:szCs w:val="20"/>
        </w:rPr>
        <w:t>wykonanie robót</w:t>
      </w:r>
    </w:p>
    <w:p w:rsidR="00F51511" w:rsidRPr="00CC6DB0" w:rsidRDefault="00F51511" w:rsidP="00CC6DB0">
      <w:pPr>
        <w:pStyle w:val="Akapitzlist"/>
        <w:ind w:left="1440"/>
        <w:rPr>
          <w:sz w:val="20"/>
          <w:szCs w:val="20"/>
        </w:rPr>
      </w:pPr>
    </w:p>
    <w:p w:rsidR="00F51511" w:rsidRDefault="00F51511" w:rsidP="00D5404F">
      <w:pPr>
        <w:pStyle w:val="Akapitzlist"/>
        <w:numPr>
          <w:ilvl w:val="0"/>
          <w:numId w:val="1"/>
        </w:numPr>
        <w:rPr>
          <w:b/>
          <w:u w:val="single"/>
        </w:rPr>
      </w:pPr>
      <w:r w:rsidRPr="00D5404F">
        <w:rPr>
          <w:b/>
          <w:u w:val="single"/>
        </w:rPr>
        <w:t>PRZEDMIOT I ZAKRES ROBÓT BUDOWLANYCH</w:t>
      </w:r>
    </w:p>
    <w:p w:rsidR="00F51511" w:rsidRDefault="00F51511" w:rsidP="00BF1A10">
      <w:pPr>
        <w:pStyle w:val="Akapitzlist"/>
        <w:rPr>
          <w:b/>
          <w:u w:val="single"/>
        </w:rPr>
      </w:pPr>
    </w:p>
    <w:p w:rsidR="00F51511" w:rsidRPr="00A41039" w:rsidRDefault="00F51511" w:rsidP="00D5404F">
      <w:pPr>
        <w:pStyle w:val="Akapitzlist"/>
        <w:numPr>
          <w:ilvl w:val="1"/>
          <w:numId w:val="1"/>
        </w:numPr>
        <w:rPr>
          <w:b/>
          <w:sz w:val="20"/>
          <w:szCs w:val="20"/>
          <w:u w:val="single"/>
        </w:rPr>
      </w:pPr>
      <w:r w:rsidRPr="00A41039">
        <w:rPr>
          <w:b/>
          <w:sz w:val="20"/>
          <w:szCs w:val="20"/>
          <w:u w:val="single"/>
        </w:rPr>
        <w:t>Przedmiot robót budowlanych</w:t>
      </w:r>
    </w:p>
    <w:p w:rsidR="00F51511" w:rsidRPr="00B86FE9" w:rsidRDefault="00F51511" w:rsidP="00B86FE9">
      <w:pPr>
        <w:pStyle w:val="Akapitzlist"/>
        <w:ind w:left="426" w:right="-108"/>
        <w:rPr>
          <w:color w:val="000000"/>
          <w:sz w:val="20"/>
          <w:szCs w:val="20"/>
        </w:rPr>
      </w:pPr>
      <w:r w:rsidRPr="00BF1A10">
        <w:rPr>
          <w:color w:val="000000"/>
          <w:sz w:val="20"/>
          <w:szCs w:val="20"/>
        </w:rPr>
        <w:t>Przedmiotem niniejszego opracowania jest specyfikacja techniczna wykonania i odbioru robót</w:t>
      </w:r>
      <w:r w:rsidRPr="00BF1A10">
        <w:rPr>
          <w:color w:val="000000"/>
          <w:sz w:val="20"/>
          <w:szCs w:val="20"/>
        </w:rPr>
        <w:br/>
        <w:t xml:space="preserve">dla zamierzenia inwestycyjnego: </w:t>
      </w:r>
      <w:r w:rsidR="00E94B63" w:rsidRPr="00E94B63">
        <w:rPr>
          <w:sz w:val="20"/>
          <w:szCs w:val="20"/>
        </w:rPr>
        <w:t>-</w:t>
      </w:r>
      <w:r w:rsidR="00E94B63">
        <w:rPr>
          <w:sz w:val="20"/>
          <w:szCs w:val="20"/>
        </w:rPr>
        <w:t xml:space="preserve"> </w:t>
      </w:r>
      <w:r w:rsidR="00E94B63" w:rsidRPr="00E94B63">
        <w:rPr>
          <w:b/>
          <w:bCs/>
          <w:sz w:val="20"/>
          <w:szCs w:val="20"/>
        </w:rPr>
        <w:t>„</w:t>
      </w:r>
      <w:r w:rsidR="00E94B63" w:rsidRPr="00E94B63">
        <w:rPr>
          <w:rFonts w:ascii="Arial Narrow" w:hAnsi="Arial Narrow"/>
          <w:b/>
          <w:sz w:val="20"/>
          <w:szCs w:val="20"/>
        </w:rPr>
        <w:t>Budowa budynku przedszkola w Jajkowie na działkach nr 40/7, 42/8,328,330 – obręb: 2002 - Jajkowo</w:t>
      </w:r>
      <w:r w:rsidR="00E94B63" w:rsidRPr="00E94B63">
        <w:rPr>
          <w:b/>
          <w:bCs/>
          <w:sz w:val="20"/>
          <w:szCs w:val="20"/>
        </w:rPr>
        <w:t>”</w:t>
      </w:r>
    </w:p>
    <w:p w:rsidR="00F51511" w:rsidRPr="00B86FE9" w:rsidRDefault="00F51511" w:rsidP="00BF1A10">
      <w:pPr>
        <w:pStyle w:val="Akapitzlist"/>
        <w:ind w:left="426" w:right="-567"/>
        <w:rPr>
          <w:color w:val="000000"/>
          <w:sz w:val="20"/>
          <w:szCs w:val="20"/>
        </w:rPr>
      </w:pPr>
      <w:r w:rsidRPr="00B86FE9">
        <w:rPr>
          <w:color w:val="000000"/>
          <w:sz w:val="20"/>
          <w:szCs w:val="20"/>
        </w:rPr>
        <w:t>Szczegółowy zakres robót budowlanych określa dokumentacja projektowa.</w:t>
      </w:r>
    </w:p>
    <w:p w:rsidR="00F51511" w:rsidRPr="00BF1A10" w:rsidRDefault="00F51511" w:rsidP="00BF1A10">
      <w:pPr>
        <w:pStyle w:val="Akapitzlist"/>
        <w:ind w:left="426" w:right="-567"/>
        <w:rPr>
          <w:color w:val="000000"/>
          <w:sz w:val="20"/>
          <w:szCs w:val="20"/>
        </w:rPr>
      </w:pPr>
    </w:p>
    <w:p w:rsidR="00F51511" w:rsidRPr="00A41039" w:rsidRDefault="00F51511" w:rsidP="00BF1A10">
      <w:pPr>
        <w:pStyle w:val="Akapitzlist"/>
        <w:numPr>
          <w:ilvl w:val="1"/>
          <w:numId w:val="1"/>
        </w:numPr>
        <w:ind w:right="-567"/>
        <w:rPr>
          <w:b/>
          <w:sz w:val="20"/>
          <w:szCs w:val="20"/>
          <w:u w:val="single"/>
        </w:rPr>
      </w:pPr>
      <w:r w:rsidRPr="00A41039">
        <w:rPr>
          <w:b/>
          <w:color w:val="000000"/>
          <w:sz w:val="20"/>
          <w:szCs w:val="20"/>
          <w:u w:val="single"/>
        </w:rPr>
        <w:t>Charakterystyka przedsięwzięcia</w:t>
      </w:r>
    </w:p>
    <w:p w:rsidR="00F51511" w:rsidRPr="00B20571" w:rsidRDefault="00F51511" w:rsidP="00314385">
      <w:pPr>
        <w:pStyle w:val="Akapitzlist"/>
        <w:ind w:left="1080" w:right="-567"/>
        <w:rPr>
          <w:sz w:val="20"/>
          <w:szCs w:val="20"/>
          <w:u w:val="single"/>
        </w:rPr>
      </w:pPr>
    </w:p>
    <w:p w:rsidR="00F51511" w:rsidRDefault="00F51511" w:rsidP="00BF1A10">
      <w:pPr>
        <w:pStyle w:val="Akapitzlist"/>
        <w:ind w:left="1080" w:right="-567"/>
        <w:rPr>
          <w:color w:val="000000"/>
          <w:sz w:val="20"/>
          <w:szCs w:val="20"/>
        </w:rPr>
      </w:pPr>
      <w:r w:rsidRPr="00BF1A10">
        <w:rPr>
          <w:color w:val="000000"/>
          <w:sz w:val="20"/>
          <w:szCs w:val="20"/>
        </w:rPr>
        <w:t>Przedmiotowy obiekt jest to</w:t>
      </w:r>
      <w:r>
        <w:rPr>
          <w:color w:val="000000"/>
          <w:sz w:val="20"/>
          <w:szCs w:val="20"/>
        </w:rPr>
        <w:t xml:space="preserve">: </w:t>
      </w:r>
      <w:r w:rsidR="00EF46CF">
        <w:rPr>
          <w:color w:val="000000"/>
          <w:sz w:val="20"/>
          <w:szCs w:val="20"/>
        </w:rPr>
        <w:t>Budowa Przedszkola samorządowego wraz z budową miejsc parkingowych, chodników, placu zabaw i urządzenia zieleni w Jajkowie.</w:t>
      </w:r>
    </w:p>
    <w:p w:rsidR="00F51511" w:rsidRPr="00B81434" w:rsidRDefault="00F51511" w:rsidP="00BF1A10">
      <w:pPr>
        <w:pStyle w:val="Akapitzlist"/>
        <w:ind w:left="1080" w:right="-567"/>
        <w:rPr>
          <w:sz w:val="20"/>
          <w:szCs w:val="20"/>
        </w:rPr>
      </w:pPr>
      <w:r>
        <w:rPr>
          <w:color w:val="000000"/>
          <w:sz w:val="20"/>
          <w:szCs w:val="20"/>
        </w:rPr>
        <w:t>Dane liczbowe</w:t>
      </w:r>
    </w:p>
    <w:p w:rsidR="00F51511" w:rsidRPr="00B81434" w:rsidRDefault="00EF46CF" w:rsidP="00BF1A10">
      <w:pPr>
        <w:pStyle w:val="Akapitzlist"/>
        <w:ind w:left="1080" w:right="-567"/>
        <w:rPr>
          <w:sz w:val="20"/>
          <w:szCs w:val="20"/>
          <w:vertAlign w:val="superscript"/>
        </w:rPr>
      </w:pPr>
      <w:r>
        <w:rPr>
          <w:sz w:val="20"/>
          <w:szCs w:val="20"/>
        </w:rPr>
        <w:t>- kostka brukowa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453,00</w:t>
      </w:r>
      <w:r w:rsidRPr="00EF46CF">
        <w:rPr>
          <w:sz w:val="20"/>
          <w:szCs w:val="20"/>
        </w:rPr>
        <w:t xml:space="preserve"> </w:t>
      </w:r>
      <w:r w:rsidRPr="00B81434">
        <w:rPr>
          <w:sz w:val="20"/>
          <w:szCs w:val="20"/>
        </w:rPr>
        <w:t>m</w:t>
      </w:r>
      <w:r w:rsidRPr="00B81434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br/>
      </w:r>
      <w:r w:rsidR="00F51511" w:rsidRPr="00B81434">
        <w:rPr>
          <w:sz w:val="20"/>
          <w:szCs w:val="20"/>
        </w:rPr>
        <w:t xml:space="preserve">- </w:t>
      </w:r>
      <w:r>
        <w:rPr>
          <w:sz w:val="20"/>
          <w:szCs w:val="20"/>
        </w:rPr>
        <w:t>płyty ażurowe z trawą</w:t>
      </w:r>
      <w:r w:rsidR="00F51511" w:rsidRPr="00B81434">
        <w:rPr>
          <w:sz w:val="20"/>
          <w:szCs w:val="20"/>
        </w:rPr>
        <w:tab/>
      </w:r>
      <w:r w:rsidR="00F51511" w:rsidRPr="00B81434">
        <w:rPr>
          <w:sz w:val="20"/>
          <w:szCs w:val="20"/>
        </w:rPr>
        <w:tab/>
      </w:r>
      <w:r w:rsidR="00F51511" w:rsidRPr="00B81434">
        <w:rPr>
          <w:sz w:val="20"/>
          <w:szCs w:val="20"/>
        </w:rPr>
        <w:tab/>
      </w:r>
      <w:r w:rsidR="00F51511" w:rsidRPr="00B81434">
        <w:rPr>
          <w:sz w:val="20"/>
          <w:szCs w:val="20"/>
        </w:rPr>
        <w:tab/>
      </w:r>
      <w:r w:rsidR="00F51511" w:rsidRPr="00B81434">
        <w:rPr>
          <w:sz w:val="20"/>
          <w:szCs w:val="20"/>
        </w:rPr>
        <w:tab/>
      </w:r>
      <w:r>
        <w:rPr>
          <w:sz w:val="20"/>
          <w:szCs w:val="20"/>
        </w:rPr>
        <w:t>618</w:t>
      </w:r>
      <w:r w:rsidR="00F51511" w:rsidRPr="00B81434">
        <w:rPr>
          <w:sz w:val="20"/>
          <w:szCs w:val="20"/>
        </w:rPr>
        <w:t>,00m</w:t>
      </w:r>
      <w:r w:rsidR="00F51511" w:rsidRPr="00B81434">
        <w:rPr>
          <w:sz w:val="20"/>
          <w:szCs w:val="20"/>
          <w:vertAlign w:val="superscript"/>
        </w:rPr>
        <w:t>2</w:t>
      </w:r>
    </w:p>
    <w:p w:rsidR="00F51511" w:rsidRPr="00B81434" w:rsidRDefault="00F51511" w:rsidP="00BF1A10">
      <w:pPr>
        <w:pStyle w:val="Akapitzlist"/>
        <w:ind w:left="1080" w:right="-567"/>
        <w:rPr>
          <w:sz w:val="20"/>
          <w:szCs w:val="20"/>
        </w:rPr>
      </w:pPr>
      <w:r w:rsidRPr="00B81434">
        <w:rPr>
          <w:sz w:val="20"/>
          <w:szCs w:val="20"/>
        </w:rPr>
        <w:t xml:space="preserve">- powierzchnia </w:t>
      </w:r>
      <w:r w:rsidR="00EF46CF">
        <w:rPr>
          <w:sz w:val="20"/>
          <w:szCs w:val="20"/>
        </w:rPr>
        <w:t>parkingów</w:t>
      </w:r>
      <w:r w:rsidR="00EF46CF">
        <w:rPr>
          <w:sz w:val="20"/>
          <w:szCs w:val="20"/>
        </w:rPr>
        <w:tab/>
      </w:r>
      <w:r w:rsidR="00EF46CF">
        <w:rPr>
          <w:sz w:val="20"/>
          <w:szCs w:val="20"/>
        </w:rPr>
        <w:tab/>
      </w:r>
      <w:r w:rsidR="00EF46CF">
        <w:rPr>
          <w:sz w:val="20"/>
          <w:szCs w:val="20"/>
        </w:rPr>
        <w:tab/>
      </w:r>
      <w:r w:rsidR="00EF46CF">
        <w:rPr>
          <w:sz w:val="20"/>
          <w:szCs w:val="20"/>
        </w:rPr>
        <w:tab/>
      </w:r>
      <w:r w:rsidR="00EF46CF">
        <w:rPr>
          <w:sz w:val="20"/>
          <w:szCs w:val="20"/>
        </w:rPr>
        <w:tab/>
        <w:t>85,00</w:t>
      </w:r>
      <w:r w:rsidRPr="00B81434">
        <w:rPr>
          <w:sz w:val="20"/>
          <w:szCs w:val="20"/>
        </w:rPr>
        <w:t>m</w:t>
      </w:r>
      <w:r w:rsidRPr="00B81434">
        <w:rPr>
          <w:sz w:val="20"/>
          <w:szCs w:val="20"/>
          <w:vertAlign w:val="superscript"/>
        </w:rPr>
        <w:t>2</w:t>
      </w:r>
    </w:p>
    <w:p w:rsidR="00F51511" w:rsidRPr="00EF46CF" w:rsidRDefault="00EF46CF" w:rsidP="00B81434">
      <w:pPr>
        <w:pStyle w:val="Akapitzlist"/>
        <w:ind w:left="1080" w:right="-567"/>
        <w:rPr>
          <w:sz w:val="20"/>
          <w:szCs w:val="20"/>
        </w:rPr>
      </w:pPr>
      <w:r>
        <w:rPr>
          <w:sz w:val="20"/>
          <w:szCs w:val="20"/>
        </w:rPr>
        <w:t>- powierzchnie zielone</w:t>
      </w:r>
      <w:r w:rsidR="00F51511" w:rsidRPr="00B81434">
        <w:rPr>
          <w:sz w:val="20"/>
          <w:szCs w:val="20"/>
        </w:rPr>
        <w:tab/>
      </w:r>
      <w:r w:rsidR="00F51511" w:rsidRPr="00B81434">
        <w:rPr>
          <w:sz w:val="20"/>
          <w:szCs w:val="20"/>
        </w:rPr>
        <w:tab/>
      </w:r>
      <w:r w:rsidR="00F51511" w:rsidRPr="00B81434">
        <w:rPr>
          <w:sz w:val="20"/>
          <w:szCs w:val="20"/>
        </w:rPr>
        <w:tab/>
      </w:r>
      <w:r w:rsidR="00F51511" w:rsidRPr="00B81434">
        <w:rPr>
          <w:sz w:val="20"/>
          <w:szCs w:val="20"/>
        </w:rPr>
        <w:tab/>
      </w:r>
      <w:r w:rsidR="00F51511" w:rsidRPr="00B81434">
        <w:rPr>
          <w:sz w:val="20"/>
          <w:szCs w:val="20"/>
        </w:rPr>
        <w:tab/>
      </w:r>
      <w:r>
        <w:rPr>
          <w:sz w:val="20"/>
          <w:szCs w:val="20"/>
        </w:rPr>
        <w:t>625</w:t>
      </w:r>
      <w:r w:rsidR="00F51511" w:rsidRPr="00B81434">
        <w:rPr>
          <w:sz w:val="20"/>
          <w:szCs w:val="20"/>
        </w:rPr>
        <w:t>,00m</w:t>
      </w:r>
      <w:r w:rsidR="00F51511" w:rsidRPr="00B81434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br/>
        <w:t>- powierzchnia utwardzona w I etapie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100,00</w:t>
      </w:r>
      <w:r w:rsidRPr="00B81434">
        <w:rPr>
          <w:sz w:val="20"/>
          <w:szCs w:val="20"/>
        </w:rPr>
        <w:t>m</w:t>
      </w:r>
      <w:r w:rsidRPr="00B81434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br/>
        <w:t>- powierzchnia placu zabaw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225,00</w:t>
      </w:r>
      <w:r w:rsidRPr="00EF46CF">
        <w:rPr>
          <w:sz w:val="20"/>
          <w:szCs w:val="20"/>
        </w:rPr>
        <w:t xml:space="preserve"> </w:t>
      </w:r>
      <w:r w:rsidRPr="00B81434">
        <w:rPr>
          <w:sz w:val="20"/>
          <w:szCs w:val="20"/>
        </w:rPr>
        <w:t>m</w:t>
      </w:r>
      <w:r w:rsidRPr="00B81434">
        <w:rPr>
          <w:sz w:val="20"/>
          <w:szCs w:val="20"/>
          <w:vertAlign w:val="superscript"/>
        </w:rPr>
        <w:t>2</w:t>
      </w:r>
    </w:p>
    <w:p w:rsidR="00F51511" w:rsidRDefault="00F51511" w:rsidP="00BF1A10">
      <w:pPr>
        <w:pStyle w:val="Akapitzlist"/>
        <w:ind w:left="1080" w:right="-567"/>
        <w:rPr>
          <w:color w:val="000000"/>
          <w:sz w:val="20"/>
          <w:szCs w:val="20"/>
        </w:rPr>
      </w:pPr>
    </w:p>
    <w:p w:rsidR="000B489D" w:rsidRDefault="000B489D" w:rsidP="00BF1A10">
      <w:pPr>
        <w:pStyle w:val="Akapitzlist"/>
        <w:ind w:left="1080" w:right="-567"/>
        <w:rPr>
          <w:color w:val="000000"/>
          <w:sz w:val="20"/>
          <w:szCs w:val="20"/>
        </w:rPr>
      </w:pPr>
    </w:p>
    <w:p w:rsidR="000B489D" w:rsidRDefault="000B489D" w:rsidP="00BF1A10">
      <w:pPr>
        <w:pStyle w:val="Akapitzlist"/>
        <w:ind w:left="1080" w:right="-567"/>
        <w:rPr>
          <w:color w:val="000000"/>
          <w:sz w:val="20"/>
          <w:szCs w:val="20"/>
        </w:rPr>
      </w:pPr>
    </w:p>
    <w:p w:rsidR="000B489D" w:rsidRDefault="000B489D" w:rsidP="00BF1A10">
      <w:pPr>
        <w:pStyle w:val="Akapitzlist"/>
        <w:ind w:left="1080" w:right="-567"/>
        <w:rPr>
          <w:color w:val="000000"/>
          <w:sz w:val="20"/>
          <w:szCs w:val="20"/>
        </w:rPr>
      </w:pPr>
    </w:p>
    <w:p w:rsidR="000B489D" w:rsidRDefault="000B489D" w:rsidP="00BF1A10">
      <w:pPr>
        <w:pStyle w:val="Akapitzlist"/>
        <w:ind w:left="1080" w:right="-567"/>
        <w:rPr>
          <w:color w:val="000000"/>
          <w:sz w:val="20"/>
          <w:szCs w:val="20"/>
        </w:rPr>
      </w:pPr>
    </w:p>
    <w:p w:rsidR="000B489D" w:rsidRDefault="000B489D" w:rsidP="00BF1A10">
      <w:pPr>
        <w:pStyle w:val="Akapitzlist"/>
        <w:ind w:left="1080" w:right="-567"/>
        <w:rPr>
          <w:color w:val="000000"/>
          <w:sz w:val="20"/>
          <w:szCs w:val="20"/>
        </w:rPr>
      </w:pPr>
    </w:p>
    <w:p w:rsidR="00F51511" w:rsidRPr="00F95D70" w:rsidRDefault="00F51511" w:rsidP="006A06CD">
      <w:pPr>
        <w:pStyle w:val="Akapitzlist"/>
        <w:numPr>
          <w:ilvl w:val="1"/>
          <w:numId w:val="1"/>
        </w:numPr>
        <w:ind w:right="-567"/>
        <w:rPr>
          <w:b/>
          <w:sz w:val="20"/>
          <w:szCs w:val="20"/>
          <w:u w:val="single"/>
        </w:rPr>
      </w:pPr>
      <w:r w:rsidRPr="00A41039">
        <w:rPr>
          <w:b/>
          <w:color w:val="000000"/>
          <w:sz w:val="20"/>
          <w:szCs w:val="20"/>
          <w:u w:val="single"/>
        </w:rPr>
        <w:lastRenderedPageBreak/>
        <w:t xml:space="preserve">Zakres robót </w:t>
      </w:r>
    </w:p>
    <w:p w:rsidR="00F51511" w:rsidRDefault="00F51511" w:rsidP="00F95D70">
      <w:pPr>
        <w:spacing w:after="0" w:line="240" w:lineRule="auto"/>
        <w:ind w:left="1134"/>
        <w:rPr>
          <w:sz w:val="20"/>
          <w:szCs w:val="20"/>
        </w:rPr>
      </w:pPr>
    </w:p>
    <w:p w:rsidR="000B489D" w:rsidRPr="000B489D" w:rsidRDefault="00F51511" w:rsidP="000B489D">
      <w:pPr>
        <w:pStyle w:val="Akapitzlist"/>
        <w:numPr>
          <w:ilvl w:val="2"/>
          <w:numId w:val="1"/>
        </w:numPr>
        <w:ind w:right="-567"/>
        <w:rPr>
          <w:b/>
          <w:sz w:val="20"/>
          <w:szCs w:val="20"/>
          <w:u w:val="single"/>
        </w:rPr>
      </w:pPr>
      <w:r w:rsidRPr="000B489D">
        <w:rPr>
          <w:b/>
          <w:sz w:val="20"/>
          <w:szCs w:val="20"/>
          <w:u w:val="single"/>
        </w:rPr>
        <w:t xml:space="preserve">Roboty budowlane </w:t>
      </w:r>
    </w:p>
    <w:p w:rsidR="000B489D" w:rsidRPr="000B489D" w:rsidRDefault="000B489D" w:rsidP="000B489D">
      <w:pPr>
        <w:spacing w:after="0" w:line="240" w:lineRule="auto"/>
        <w:ind w:left="720"/>
        <w:rPr>
          <w:sz w:val="20"/>
          <w:szCs w:val="20"/>
        </w:rPr>
      </w:pPr>
      <w:r w:rsidRPr="000B489D">
        <w:rPr>
          <w:sz w:val="20"/>
          <w:szCs w:val="20"/>
        </w:rPr>
        <w:t>- wykonanie ścianek działowych, otwór okiennych i drzwiowych</w:t>
      </w:r>
      <w:r w:rsidRPr="000B489D">
        <w:rPr>
          <w:sz w:val="20"/>
          <w:szCs w:val="20"/>
        </w:rPr>
        <w:br/>
        <w:t>- wykonanie tynków, okładzin i powłok malarskich</w:t>
      </w:r>
      <w:r w:rsidRPr="000B489D">
        <w:rPr>
          <w:sz w:val="20"/>
          <w:szCs w:val="20"/>
        </w:rPr>
        <w:br/>
        <w:t>- wykonanie sufitu podwieszanego wraz z ociepleniem</w:t>
      </w:r>
      <w:r w:rsidRPr="000B489D">
        <w:rPr>
          <w:sz w:val="20"/>
          <w:szCs w:val="20"/>
        </w:rPr>
        <w:br/>
        <w:t>- wykonanie ocieplenia budynku wraz z tynkiem nakrapianym</w:t>
      </w:r>
      <w:r w:rsidRPr="000B489D">
        <w:rPr>
          <w:sz w:val="20"/>
          <w:szCs w:val="20"/>
        </w:rPr>
        <w:br/>
        <w:t>- montaż stolarki okiennej i drzwiowej</w:t>
      </w:r>
    </w:p>
    <w:p w:rsidR="00F51511" w:rsidRPr="000B489D" w:rsidRDefault="00F51511" w:rsidP="000B489D">
      <w:pPr>
        <w:spacing w:after="0" w:line="240" w:lineRule="auto"/>
        <w:ind w:left="720"/>
        <w:rPr>
          <w:sz w:val="20"/>
          <w:szCs w:val="20"/>
        </w:rPr>
      </w:pPr>
      <w:r w:rsidRPr="000B489D">
        <w:rPr>
          <w:sz w:val="20"/>
          <w:szCs w:val="20"/>
        </w:rPr>
        <w:t>- wykonanie parkingu dla samochodów osobowych – podsypka, beton, kostka</w:t>
      </w:r>
      <w:r w:rsidR="000B489D" w:rsidRPr="000B489D">
        <w:rPr>
          <w:sz w:val="20"/>
          <w:szCs w:val="20"/>
        </w:rPr>
        <w:br/>
        <w:t>- zagospodarowanie terenów zielonych, ułożenie płyt ażurowych</w:t>
      </w:r>
      <w:r w:rsidR="000B489D" w:rsidRPr="000B489D">
        <w:rPr>
          <w:sz w:val="20"/>
          <w:szCs w:val="20"/>
        </w:rPr>
        <w:br/>
        <w:t>- wykonanie chodników</w:t>
      </w:r>
    </w:p>
    <w:p w:rsidR="00F51511" w:rsidRPr="000B489D" w:rsidRDefault="00F51511" w:rsidP="00F95D70">
      <w:pPr>
        <w:spacing w:after="0" w:line="240" w:lineRule="auto"/>
        <w:ind w:left="720"/>
        <w:rPr>
          <w:sz w:val="20"/>
          <w:szCs w:val="20"/>
        </w:rPr>
      </w:pPr>
      <w:r w:rsidRPr="000B489D">
        <w:rPr>
          <w:sz w:val="20"/>
          <w:szCs w:val="20"/>
        </w:rPr>
        <w:t xml:space="preserve">- montaż </w:t>
      </w:r>
      <w:r w:rsidR="000B489D" w:rsidRPr="000B489D">
        <w:rPr>
          <w:sz w:val="20"/>
          <w:szCs w:val="20"/>
        </w:rPr>
        <w:t>i wykonanie</w:t>
      </w:r>
      <w:r w:rsidRPr="000B489D">
        <w:rPr>
          <w:sz w:val="20"/>
          <w:szCs w:val="20"/>
        </w:rPr>
        <w:t xml:space="preserve"> placu zabaw</w:t>
      </w:r>
    </w:p>
    <w:p w:rsidR="00F51511" w:rsidRPr="000B489D" w:rsidRDefault="00F51511" w:rsidP="00F95D70">
      <w:pPr>
        <w:spacing w:after="0" w:line="240" w:lineRule="auto"/>
        <w:ind w:left="720"/>
        <w:rPr>
          <w:sz w:val="20"/>
          <w:szCs w:val="20"/>
        </w:rPr>
      </w:pPr>
      <w:r w:rsidRPr="000B489D">
        <w:rPr>
          <w:sz w:val="20"/>
          <w:szCs w:val="20"/>
        </w:rPr>
        <w:t>- wykonanie ogrodzenia przy placu zabaw</w:t>
      </w:r>
      <w:r w:rsidR="000B489D" w:rsidRPr="000B489D">
        <w:rPr>
          <w:sz w:val="20"/>
          <w:szCs w:val="20"/>
        </w:rPr>
        <w:t xml:space="preserve"> i całego terenu</w:t>
      </w:r>
    </w:p>
    <w:p w:rsidR="00F51511" w:rsidRPr="008F53DB" w:rsidRDefault="00F51511" w:rsidP="008F53DB">
      <w:pPr>
        <w:ind w:right="-567"/>
        <w:rPr>
          <w:color w:val="000000"/>
          <w:sz w:val="20"/>
          <w:szCs w:val="20"/>
        </w:rPr>
      </w:pPr>
    </w:p>
    <w:p w:rsidR="00F51511" w:rsidRPr="00A41039" w:rsidRDefault="00F51511" w:rsidP="006A06CD">
      <w:pPr>
        <w:pStyle w:val="Akapitzlist"/>
        <w:numPr>
          <w:ilvl w:val="1"/>
          <w:numId w:val="1"/>
        </w:numPr>
        <w:ind w:right="-567"/>
        <w:rPr>
          <w:b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r w:rsidRPr="00A41039">
        <w:rPr>
          <w:b/>
          <w:color w:val="000000"/>
          <w:sz w:val="20"/>
          <w:szCs w:val="20"/>
          <w:u w:val="single"/>
        </w:rPr>
        <w:t>Podział przedsięwzięcia na zadania</w:t>
      </w:r>
      <w:r w:rsidRPr="00A41039">
        <w:rPr>
          <w:rFonts w:ascii="Bold" w:hAnsi="Bold"/>
          <w:b/>
          <w:color w:val="000000"/>
          <w:sz w:val="18"/>
          <w:szCs w:val="18"/>
        </w:rPr>
        <w:t xml:space="preserve"> </w:t>
      </w:r>
    </w:p>
    <w:p w:rsidR="00F51511" w:rsidRPr="00CC6DB0" w:rsidRDefault="00F51511" w:rsidP="00CC6DB0">
      <w:pPr>
        <w:pStyle w:val="Akapitzlist"/>
        <w:ind w:left="1080" w:right="-567"/>
        <w:rPr>
          <w:color w:val="000000"/>
          <w:sz w:val="20"/>
          <w:szCs w:val="20"/>
        </w:rPr>
      </w:pPr>
      <w:r w:rsidRPr="006A06CD">
        <w:rPr>
          <w:rFonts w:ascii="Bold" w:hAnsi="Bold"/>
          <w:color w:val="000000"/>
          <w:sz w:val="18"/>
          <w:szCs w:val="18"/>
        </w:rPr>
        <w:br/>
      </w:r>
      <w:r w:rsidRPr="006A06CD">
        <w:rPr>
          <w:color w:val="000000"/>
          <w:sz w:val="20"/>
          <w:szCs w:val="20"/>
        </w:rPr>
        <w:t>Nie przewiduje się podziału inwestycji na zadania.</w:t>
      </w:r>
    </w:p>
    <w:p w:rsidR="00F51511" w:rsidRPr="006A06CD" w:rsidRDefault="00F51511" w:rsidP="00314385">
      <w:pPr>
        <w:pStyle w:val="Akapitzlist"/>
        <w:ind w:left="1080" w:right="-567"/>
        <w:rPr>
          <w:sz w:val="20"/>
          <w:szCs w:val="20"/>
        </w:rPr>
      </w:pPr>
    </w:p>
    <w:p w:rsidR="00F51511" w:rsidRPr="00CC6DB0" w:rsidRDefault="00F51511" w:rsidP="00CC6DB0">
      <w:pPr>
        <w:pStyle w:val="Akapitzlist"/>
        <w:numPr>
          <w:ilvl w:val="1"/>
          <w:numId w:val="1"/>
        </w:numPr>
        <w:ind w:right="-567"/>
        <w:rPr>
          <w:b/>
          <w:sz w:val="20"/>
          <w:szCs w:val="20"/>
          <w:u w:val="single"/>
        </w:rPr>
      </w:pPr>
      <w:r w:rsidRPr="00A41039">
        <w:rPr>
          <w:b/>
          <w:color w:val="000000"/>
          <w:sz w:val="20"/>
          <w:szCs w:val="20"/>
          <w:u w:val="single"/>
        </w:rPr>
        <w:t>Dokumentacja techniczna</w:t>
      </w:r>
    </w:p>
    <w:p w:rsidR="00F51511" w:rsidRDefault="00F51511" w:rsidP="00CC6DB0">
      <w:pPr>
        <w:pStyle w:val="Akapitzlist"/>
        <w:ind w:left="1080" w:right="-567"/>
        <w:rPr>
          <w:color w:val="000000"/>
          <w:sz w:val="20"/>
          <w:szCs w:val="20"/>
        </w:rPr>
      </w:pPr>
      <w:r w:rsidRPr="00CC6DB0">
        <w:rPr>
          <w:color w:val="000000"/>
          <w:sz w:val="18"/>
          <w:szCs w:val="18"/>
        </w:rPr>
        <w:br/>
      </w:r>
      <w:r w:rsidRPr="00CC6DB0">
        <w:rPr>
          <w:color w:val="000000"/>
          <w:sz w:val="20"/>
          <w:szCs w:val="20"/>
        </w:rPr>
        <w:t>Wykaz dokumentacji technicznej określającej przedmiot zamówienia i stanowiącej podstawę do realizacji robót:</w:t>
      </w:r>
      <w:r w:rsidRPr="00CC6DB0">
        <w:rPr>
          <w:color w:val="000000"/>
          <w:sz w:val="20"/>
          <w:szCs w:val="20"/>
        </w:rPr>
        <w:br/>
        <w:t>- Projekt zagospodarowania terenu,</w:t>
      </w:r>
      <w:r w:rsidRPr="00CC6DB0">
        <w:rPr>
          <w:color w:val="000000"/>
          <w:sz w:val="20"/>
          <w:szCs w:val="20"/>
        </w:rPr>
        <w:br/>
        <w:t>- Projekt architektoniczno-budowlany, branża architektoniczna,</w:t>
      </w:r>
      <w:r w:rsidRPr="00CC6DB0">
        <w:rPr>
          <w:color w:val="000000"/>
          <w:sz w:val="20"/>
          <w:szCs w:val="20"/>
        </w:rPr>
        <w:br/>
        <w:t>- Projekt architektoniczno-budowlany, branża konstrukcyjna,</w:t>
      </w:r>
      <w:r w:rsidRPr="00CC6DB0">
        <w:rPr>
          <w:color w:val="000000"/>
          <w:sz w:val="20"/>
          <w:szCs w:val="20"/>
        </w:rPr>
        <w:br/>
        <w:t>- Projekt architektoniczno-budowlany, branża sanitarna,</w:t>
      </w:r>
    </w:p>
    <w:p w:rsidR="00F51511" w:rsidRPr="00CC6DB0" w:rsidRDefault="00F51511" w:rsidP="00CC6DB0">
      <w:pPr>
        <w:pStyle w:val="Akapitzlist"/>
        <w:ind w:left="1080" w:right="-567"/>
        <w:rPr>
          <w:b/>
          <w:sz w:val="20"/>
          <w:szCs w:val="20"/>
          <w:u w:val="single"/>
        </w:rPr>
      </w:pPr>
    </w:p>
    <w:p w:rsidR="00F51511" w:rsidRDefault="00F51511" w:rsidP="00413B0A">
      <w:pPr>
        <w:pStyle w:val="Akapitzlist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ROBOTY TOWARZYSZĄCE I TYMCZASOWE</w:t>
      </w:r>
    </w:p>
    <w:p w:rsidR="00F51511" w:rsidRDefault="00F51511" w:rsidP="00314385">
      <w:pPr>
        <w:pStyle w:val="Akapitzlist"/>
        <w:rPr>
          <w:b/>
          <w:u w:val="single"/>
        </w:rPr>
      </w:pPr>
    </w:p>
    <w:p w:rsidR="00F51511" w:rsidRDefault="00F51511" w:rsidP="00413B0A">
      <w:pPr>
        <w:pStyle w:val="Akapitzlist"/>
        <w:ind w:left="426"/>
        <w:rPr>
          <w:color w:val="000000"/>
          <w:sz w:val="20"/>
          <w:szCs w:val="20"/>
        </w:rPr>
      </w:pPr>
      <w:r w:rsidRPr="00413B0A">
        <w:rPr>
          <w:color w:val="000000"/>
          <w:sz w:val="20"/>
          <w:szCs w:val="20"/>
        </w:rPr>
        <w:t>Do obowiązków Wykonawcy należy:</w:t>
      </w:r>
      <w:r w:rsidRPr="00413B0A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>-</w:t>
      </w:r>
      <w:r w:rsidRPr="00413B0A">
        <w:rPr>
          <w:color w:val="000000"/>
          <w:sz w:val="20"/>
          <w:szCs w:val="20"/>
        </w:rPr>
        <w:t xml:space="preserve"> Organizacja placu budowy, w tym: ogrodzenie placu budowy, wykonanie tymczasowych dróg</w:t>
      </w:r>
      <w:r w:rsidRPr="00413B0A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 xml:space="preserve">   </w:t>
      </w:r>
      <w:r w:rsidRPr="00413B0A">
        <w:rPr>
          <w:color w:val="000000"/>
          <w:sz w:val="20"/>
          <w:szCs w:val="20"/>
        </w:rPr>
        <w:t>transportowych i montażowych, wykonanie zaplecza socjalno-biurowego budowy.</w:t>
      </w:r>
      <w:r w:rsidRPr="00413B0A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>-</w:t>
      </w:r>
      <w:r w:rsidRPr="00413B0A">
        <w:rPr>
          <w:color w:val="000000"/>
          <w:sz w:val="20"/>
          <w:szCs w:val="20"/>
        </w:rPr>
        <w:t xml:space="preserve"> Organizacja ruchu, w przypadku prowadzenia robót w pasach czynnych ulic</w:t>
      </w:r>
      <w:r>
        <w:rPr>
          <w:color w:val="000000"/>
          <w:sz w:val="20"/>
          <w:szCs w:val="20"/>
        </w:rPr>
        <w:t>.</w:t>
      </w:r>
    </w:p>
    <w:p w:rsidR="00F51511" w:rsidRDefault="00F51511" w:rsidP="00413B0A">
      <w:pPr>
        <w:pStyle w:val="Akapitzlist"/>
        <w:ind w:left="426"/>
        <w:rPr>
          <w:color w:val="000000"/>
          <w:sz w:val="20"/>
          <w:szCs w:val="20"/>
        </w:rPr>
      </w:pPr>
    </w:p>
    <w:p w:rsidR="00F51511" w:rsidRPr="00413B0A" w:rsidRDefault="00F51511" w:rsidP="00413B0A">
      <w:pPr>
        <w:pStyle w:val="Akapitzlist"/>
        <w:numPr>
          <w:ilvl w:val="0"/>
          <w:numId w:val="1"/>
        </w:numPr>
        <w:rPr>
          <w:sz w:val="20"/>
          <w:szCs w:val="20"/>
        </w:rPr>
      </w:pPr>
      <w:r>
        <w:rPr>
          <w:b/>
          <w:u w:val="single"/>
        </w:rPr>
        <w:t>PROWDZENIE ROBÓT</w:t>
      </w:r>
    </w:p>
    <w:p w:rsidR="00F51511" w:rsidRPr="00413B0A" w:rsidRDefault="00F51511" w:rsidP="00413B0A">
      <w:pPr>
        <w:pStyle w:val="Akapitzlist"/>
        <w:rPr>
          <w:sz w:val="20"/>
          <w:szCs w:val="20"/>
        </w:rPr>
      </w:pPr>
    </w:p>
    <w:p w:rsidR="00F51511" w:rsidRPr="00A41039" w:rsidRDefault="00F51511" w:rsidP="00413B0A">
      <w:pPr>
        <w:pStyle w:val="Akapitzlist"/>
        <w:numPr>
          <w:ilvl w:val="1"/>
          <w:numId w:val="1"/>
        </w:numPr>
        <w:ind w:right="-567"/>
        <w:rPr>
          <w:b/>
          <w:sz w:val="20"/>
          <w:szCs w:val="20"/>
          <w:u w:val="single"/>
        </w:rPr>
      </w:pPr>
      <w:r w:rsidRPr="00A41039">
        <w:rPr>
          <w:b/>
          <w:sz w:val="20"/>
          <w:szCs w:val="20"/>
          <w:u w:val="single"/>
        </w:rPr>
        <w:t>Ogólne zasady wykonania robót</w:t>
      </w:r>
    </w:p>
    <w:p w:rsidR="00F51511" w:rsidRPr="00B20571" w:rsidRDefault="00F51511" w:rsidP="00B20571">
      <w:pPr>
        <w:pStyle w:val="Akapitzlist"/>
        <w:ind w:left="1080" w:right="-567"/>
        <w:rPr>
          <w:sz w:val="20"/>
          <w:szCs w:val="20"/>
          <w:u w:val="single"/>
        </w:rPr>
      </w:pPr>
    </w:p>
    <w:p w:rsidR="00F51511" w:rsidRDefault="00F51511" w:rsidP="00314385">
      <w:pPr>
        <w:pStyle w:val="Akapitzlist"/>
        <w:ind w:left="426" w:right="-426"/>
        <w:jc w:val="both"/>
        <w:rPr>
          <w:color w:val="000000"/>
          <w:sz w:val="20"/>
          <w:szCs w:val="20"/>
        </w:rPr>
      </w:pPr>
      <w:r w:rsidRPr="00413B0A">
        <w:rPr>
          <w:color w:val="000000"/>
          <w:sz w:val="20"/>
          <w:szCs w:val="20"/>
        </w:rPr>
        <w:t>Wykonawca jest odpowiedzialny za prowadzenie robót zgodnie z umową i ścisłe przestrzeganie</w:t>
      </w:r>
      <w:r w:rsidRPr="00413B0A">
        <w:rPr>
          <w:color w:val="000000"/>
          <w:sz w:val="20"/>
          <w:szCs w:val="20"/>
        </w:rPr>
        <w:br/>
        <w:t>harmonogramu robót oraz za jakość zastosowanych materiałów i wykonywanych robót, za ich zgodność</w:t>
      </w:r>
      <w:r w:rsidRPr="00413B0A">
        <w:rPr>
          <w:color w:val="000000"/>
          <w:sz w:val="20"/>
          <w:szCs w:val="20"/>
        </w:rPr>
        <w:br/>
        <w:t>z projektem Wykonawczym, wymaganiami specyfikacji technicznych oraz polece</w:t>
      </w:r>
      <w:r>
        <w:rPr>
          <w:color w:val="000000"/>
          <w:sz w:val="20"/>
          <w:szCs w:val="20"/>
        </w:rPr>
        <w:t>niami zarządzającego</w:t>
      </w:r>
      <w:r>
        <w:rPr>
          <w:color w:val="000000"/>
          <w:sz w:val="20"/>
          <w:szCs w:val="20"/>
        </w:rPr>
        <w:br/>
        <w:t xml:space="preserve">realizacją umowy. </w:t>
      </w:r>
    </w:p>
    <w:p w:rsidR="00F51511" w:rsidRDefault="00F51511" w:rsidP="00314385">
      <w:pPr>
        <w:pStyle w:val="Akapitzlist"/>
        <w:ind w:left="426" w:right="-426"/>
        <w:jc w:val="both"/>
        <w:rPr>
          <w:color w:val="000000"/>
          <w:sz w:val="20"/>
          <w:szCs w:val="20"/>
        </w:rPr>
      </w:pPr>
      <w:r w:rsidRPr="00413B0A">
        <w:rPr>
          <w:color w:val="000000"/>
          <w:sz w:val="20"/>
          <w:szCs w:val="20"/>
        </w:rPr>
        <w:t>Wykonawca ponosi odpowiedzialność za dokładne wytyczenie w</w:t>
      </w:r>
      <w:r>
        <w:rPr>
          <w:color w:val="000000"/>
          <w:sz w:val="20"/>
          <w:szCs w:val="20"/>
        </w:rPr>
        <w:t xml:space="preserve"> planie i wyznaczenie wysokości </w:t>
      </w:r>
      <w:r w:rsidRPr="00413B0A">
        <w:rPr>
          <w:color w:val="000000"/>
          <w:sz w:val="20"/>
          <w:szCs w:val="20"/>
        </w:rPr>
        <w:t>wszystkich elementów robót zgodnie z wymiarami i rzędnymi określo</w:t>
      </w:r>
      <w:r>
        <w:rPr>
          <w:color w:val="000000"/>
          <w:sz w:val="20"/>
          <w:szCs w:val="20"/>
        </w:rPr>
        <w:t xml:space="preserve">nymi w dokumentacji projektowej </w:t>
      </w:r>
      <w:r w:rsidRPr="00413B0A">
        <w:rPr>
          <w:color w:val="000000"/>
          <w:sz w:val="20"/>
          <w:szCs w:val="20"/>
        </w:rPr>
        <w:t xml:space="preserve">lub przekazanymi na piśmie przez zarządzającego realizacją umowy. </w:t>
      </w:r>
      <w:r>
        <w:rPr>
          <w:color w:val="000000"/>
          <w:sz w:val="20"/>
          <w:szCs w:val="20"/>
        </w:rPr>
        <w:t xml:space="preserve">Następstwa jakiegokolwiek błędu </w:t>
      </w:r>
      <w:r w:rsidRPr="00413B0A">
        <w:rPr>
          <w:color w:val="000000"/>
          <w:sz w:val="20"/>
          <w:szCs w:val="20"/>
        </w:rPr>
        <w:t>spowodowanego przez Wykonawcę w wytyczeniu i wyznaczeniu r</w:t>
      </w:r>
      <w:r>
        <w:rPr>
          <w:color w:val="000000"/>
          <w:sz w:val="20"/>
          <w:szCs w:val="20"/>
        </w:rPr>
        <w:t xml:space="preserve">obót, jeśli wymagać tego będzie </w:t>
      </w:r>
      <w:r w:rsidRPr="00413B0A">
        <w:rPr>
          <w:color w:val="000000"/>
          <w:sz w:val="20"/>
          <w:szCs w:val="20"/>
        </w:rPr>
        <w:t>zarządzającego realizacją umowy, zostaną poprawione przez Wykonaw</w:t>
      </w:r>
      <w:r>
        <w:rPr>
          <w:color w:val="000000"/>
          <w:sz w:val="20"/>
          <w:szCs w:val="20"/>
        </w:rPr>
        <w:t xml:space="preserve">cę na własny koszt. Sprawdzenie </w:t>
      </w:r>
      <w:r w:rsidRPr="00413B0A">
        <w:rPr>
          <w:color w:val="000000"/>
          <w:sz w:val="20"/>
          <w:szCs w:val="20"/>
        </w:rPr>
        <w:t>wytyczenia robót lub wyznaczenia wysokości przez zarządzające</w:t>
      </w:r>
      <w:r>
        <w:rPr>
          <w:color w:val="000000"/>
          <w:sz w:val="20"/>
          <w:szCs w:val="20"/>
        </w:rPr>
        <w:t xml:space="preserve">go realizacją umowy nie zwalnia </w:t>
      </w:r>
      <w:r w:rsidRPr="00413B0A">
        <w:rPr>
          <w:color w:val="000000"/>
          <w:sz w:val="20"/>
          <w:szCs w:val="20"/>
        </w:rPr>
        <w:t>Wykonawcy od odpow</w:t>
      </w:r>
      <w:r>
        <w:rPr>
          <w:color w:val="000000"/>
          <w:sz w:val="20"/>
          <w:szCs w:val="20"/>
        </w:rPr>
        <w:t xml:space="preserve">iedzialności za ich dokładność. </w:t>
      </w:r>
      <w:r w:rsidRPr="00413B0A">
        <w:rPr>
          <w:color w:val="000000"/>
          <w:sz w:val="20"/>
          <w:szCs w:val="20"/>
        </w:rPr>
        <w:t>Wykonawca zatrudni uprawnionego geodetę w odpowiednim wymia</w:t>
      </w:r>
      <w:r>
        <w:rPr>
          <w:color w:val="000000"/>
          <w:sz w:val="20"/>
          <w:szCs w:val="20"/>
        </w:rPr>
        <w:t xml:space="preserve">rze godzin pracy, który w razie </w:t>
      </w:r>
      <w:r w:rsidRPr="00413B0A">
        <w:rPr>
          <w:color w:val="000000"/>
          <w:sz w:val="20"/>
          <w:szCs w:val="20"/>
        </w:rPr>
        <w:t>potrzeby będzie służył pomocą zarządzającemu realizacją umowy przy spr</w:t>
      </w:r>
      <w:r>
        <w:rPr>
          <w:color w:val="000000"/>
          <w:sz w:val="20"/>
          <w:szCs w:val="20"/>
        </w:rPr>
        <w:t xml:space="preserve">awdzaniu lokalizacji i rzędnych </w:t>
      </w:r>
      <w:r w:rsidRPr="00413B0A">
        <w:rPr>
          <w:color w:val="000000"/>
          <w:sz w:val="20"/>
          <w:szCs w:val="20"/>
        </w:rPr>
        <w:t>wyznaczonych przez Wykonawcę. Stabilizacja sieci punktów odwzorowania założonej przez geode</w:t>
      </w:r>
      <w:r>
        <w:rPr>
          <w:color w:val="000000"/>
          <w:sz w:val="20"/>
          <w:szCs w:val="20"/>
        </w:rPr>
        <w:t xml:space="preserve">tę będzie </w:t>
      </w:r>
      <w:r w:rsidRPr="00413B0A">
        <w:rPr>
          <w:color w:val="000000"/>
          <w:sz w:val="20"/>
          <w:szCs w:val="20"/>
        </w:rPr>
        <w:t>zabezpieczona przez Wykonawcę, zaś w przypadku uszkodzenia lub u</w:t>
      </w:r>
      <w:r>
        <w:rPr>
          <w:color w:val="000000"/>
          <w:sz w:val="20"/>
          <w:szCs w:val="20"/>
        </w:rPr>
        <w:t xml:space="preserve">sunięcia punktów przez personel </w:t>
      </w:r>
      <w:r w:rsidRPr="00413B0A">
        <w:rPr>
          <w:color w:val="000000"/>
          <w:sz w:val="20"/>
          <w:szCs w:val="20"/>
        </w:rPr>
        <w:t>Wykonawcy, zostaną one założone ponownie na jego koszt, również w pr</w:t>
      </w:r>
      <w:r>
        <w:rPr>
          <w:color w:val="000000"/>
          <w:sz w:val="20"/>
          <w:szCs w:val="20"/>
        </w:rPr>
        <w:t xml:space="preserve">zypadkach, gdy roboty budowlane </w:t>
      </w:r>
      <w:r w:rsidRPr="00413B0A">
        <w:rPr>
          <w:color w:val="000000"/>
          <w:sz w:val="20"/>
          <w:szCs w:val="20"/>
        </w:rPr>
        <w:lastRenderedPageBreak/>
        <w:t>wymagają ich usunięcia. Wykonawca w odpowiednim czasie powiadomi o p</w:t>
      </w:r>
      <w:r>
        <w:rPr>
          <w:color w:val="000000"/>
          <w:sz w:val="20"/>
          <w:szCs w:val="20"/>
        </w:rPr>
        <w:t xml:space="preserve">otrzebie ich usunięcia i będzie </w:t>
      </w:r>
      <w:r w:rsidRPr="00413B0A">
        <w:rPr>
          <w:color w:val="000000"/>
          <w:sz w:val="20"/>
          <w:szCs w:val="20"/>
        </w:rPr>
        <w:t>zobowiązany do przeniesienia tych punktów.</w:t>
      </w:r>
    </w:p>
    <w:p w:rsidR="00F51511" w:rsidRPr="00CC6DB0" w:rsidRDefault="00F51511" w:rsidP="00CC6DB0">
      <w:pPr>
        <w:pStyle w:val="Akapitzlist"/>
        <w:ind w:left="426" w:right="-426"/>
        <w:jc w:val="both"/>
        <w:rPr>
          <w:color w:val="000000"/>
          <w:sz w:val="20"/>
          <w:szCs w:val="20"/>
        </w:rPr>
      </w:pPr>
      <w:r w:rsidRPr="008C1A40">
        <w:rPr>
          <w:color w:val="000000"/>
          <w:sz w:val="20"/>
          <w:szCs w:val="20"/>
        </w:rPr>
        <w:t>Decyzje zarządzającego realizacją umowy dotyczące akceptacji lub odrzucenia materiałów</w:t>
      </w:r>
      <w:r w:rsidRPr="008C1A40">
        <w:rPr>
          <w:color w:val="000000"/>
          <w:sz w:val="20"/>
          <w:szCs w:val="20"/>
        </w:rPr>
        <w:br/>
        <w:t>i elementów robót będą oparte na wymaganiach sformułowanych w umowie, projekcie budowlano</w:t>
      </w:r>
      <w:r>
        <w:rPr>
          <w:color w:val="000000"/>
          <w:sz w:val="20"/>
          <w:szCs w:val="20"/>
        </w:rPr>
        <w:t>-</w:t>
      </w:r>
      <w:r w:rsidRPr="008C1A40">
        <w:rPr>
          <w:color w:val="000000"/>
          <w:sz w:val="18"/>
          <w:szCs w:val="18"/>
        </w:rPr>
        <w:t xml:space="preserve"> </w:t>
      </w:r>
      <w:r w:rsidRPr="008C1A40">
        <w:rPr>
          <w:color w:val="000000"/>
          <w:sz w:val="20"/>
          <w:szCs w:val="20"/>
        </w:rPr>
        <w:t>wykonawczym i szczegółowych specyfikacjach technicznych, a także w normach i wytycznych wykonania</w:t>
      </w:r>
      <w:r w:rsidRPr="008C1A40">
        <w:rPr>
          <w:color w:val="000000"/>
          <w:sz w:val="20"/>
          <w:szCs w:val="20"/>
        </w:rPr>
        <w:br/>
        <w:t>i odbioru robót. Przy podejmowaniu decyzji zarządzający realizacją umowy uwzględnia wyniki badań</w:t>
      </w:r>
      <w:r w:rsidRPr="008C1A40">
        <w:rPr>
          <w:color w:val="000000"/>
          <w:sz w:val="20"/>
          <w:szCs w:val="20"/>
        </w:rPr>
        <w:br/>
        <w:t>materiałów i jakości robót, dopuszczalne niedokładności normalnie występujące przy produkcji i przy</w:t>
      </w:r>
      <w:r w:rsidRPr="008C1A40">
        <w:rPr>
          <w:color w:val="000000"/>
          <w:sz w:val="20"/>
          <w:szCs w:val="20"/>
        </w:rPr>
        <w:br/>
        <w:t>badaniach materiałów, doświadczenia z przeszłości, wyniki badań naukowych oraz inne czynniki wpływające</w:t>
      </w:r>
      <w:r w:rsidRPr="008C1A40">
        <w:rPr>
          <w:color w:val="000000"/>
          <w:sz w:val="20"/>
          <w:szCs w:val="20"/>
        </w:rPr>
        <w:br/>
        <w:t>na rozważaną kwestię. Polecenia zarządzającego realizacją umowy będą wykonywane nie później</w:t>
      </w:r>
      <w:r w:rsidRPr="008C1A40">
        <w:rPr>
          <w:color w:val="000000"/>
          <w:sz w:val="20"/>
          <w:szCs w:val="20"/>
        </w:rPr>
        <w:br/>
        <w:t>niż w czasie przez niego wyznaczonym, po ich otrzymaniu przez Wykonawcę, pod groźbą wstrzymania robót.</w:t>
      </w:r>
      <w:r w:rsidRPr="008C1A40">
        <w:rPr>
          <w:color w:val="000000"/>
          <w:sz w:val="20"/>
          <w:szCs w:val="20"/>
        </w:rPr>
        <w:br/>
        <w:t>Skutki finansowe z tego tytułu poniesie Wykonawca.</w:t>
      </w:r>
    </w:p>
    <w:p w:rsidR="00F51511" w:rsidRDefault="00F51511" w:rsidP="008C1A40">
      <w:pPr>
        <w:pStyle w:val="Akapitzlist"/>
        <w:ind w:left="426" w:right="-426"/>
        <w:rPr>
          <w:color w:val="000000"/>
          <w:sz w:val="20"/>
          <w:szCs w:val="20"/>
        </w:rPr>
      </w:pPr>
    </w:p>
    <w:p w:rsidR="00F51511" w:rsidRPr="00A41039" w:rsidRDefault="00F51511" w:rsidP="00B20571">
      <w:pPr>
        <w:pStyle w:val="Akapitzlist"/>
        <w:numPr>
          <w:ilvl w:val="1"/>
          <w:numId w:val="1"/>
        </w:numPr>
        <w:ind w:right="-426"/>
        <w:rPr>
          <w:b/>
          <w:sz w:val="20"/>
          <w:szCs w:val="20"/>
          <w:u w:val="single"/>
        </w:rPr>
      </w:pPr>
      <w:r w:rsidRPr="00A41039">
        <w:rPr>
          <w:b/>
          <w:color w:val="000000"/>
          <w:sz w:val="20"/>
          <w:szCs w:val="20"/>
          <w:u w:val="single"/>
        </w:rPr>
        <w:t xml:space="preserve">Zgodność robót z dokumentacją techniczną </w:t>
      </w:r>
    </w:p>
    <w:p w:rsidR="00F51511" w:rsidRPr="00B20571" w:rsidRDefault="00F51511" w:rsidP="00B20571">
      <w:pPr>
        <w:pStyle w:val="Akapitzlist"/>
        <w:ind w:left="1080" w:right="-426"/>
        <w:rPr>
          <w:sz w:val="20"/>
          <w:szCs w:val="20"/>
          <w:u w:val="single"/>
        </w:rPr>
      </w:pPr>
    </w:p>
    <w:p w:rsidR="00F51511" w:rsidRDefault="00F51511" w:rsidP="00314385">
      <w:pPr>
        <w:pStyle w:val="Akapitzlist"/>
        <w:ind w:left="426" w:right="-426"/>
        <w:jc w:val="both"/>
        <w:rPr>
          <w:color w:val="000000"/>
          <w:sz w:val="20"/>
          <w:szCs w:val="20"/>
        </w:rPr>
      </w:pPr>
      <w:r w:rsidRPr="00B20571">
        <w:rPr>
          <w:color w:val="000000"/>
          <w:sz w:val="20"/>
          <w:szCs w:val="20"/>
        </w:rPr>
        <w:t>Wykonawca jest odpowiedzialny za jakość prac i ich zgodność z dokumentacją kontraktową</w:t>
      </w:r>
      <w:r w:rsidRPr="00B20571">
        <w:rPr>
          <w:color w:val="000000"/>
          <w:sz w:val="20"/>
          <w:szCs w:val="20"/>
        </w:rPr>
        <w:br/>
        <w:t>i techniczną, specyfikacjami technicznymi i instrukcjami zarządzającego realizacją umowy. Wykonawca jest</w:t>
      </w:r>
      <w:r w:rsidRPr="00B20571">
        <w:rPr>
          <w:color w:val="000000"/>
          <w:sz w:val="20"/>
          <w:szCs w:val="20"/>
        </w:rPr>
        <w:br/>
        <w:t>zobowiązany wykonywać wszystkie roboty ściśle według otrzymanej dokumentacji technicznej. Jeśli jednak</w:t>
      </w:r>
      <w:r w:rsidRPr="00B20571">
        <w:rPr>
          <w:color w:val="000000"/>
          <w:sz w:val="20"/>
          <w:szCs w:val="20"/>
        </w:rPr>
        <w:br/>
        <w:t>w czasie realizacji robót okaże się, że dokumentacja projektowa dostarczona przez zamawiającego wymaga</w:t>
      </w:r>
      <w:r w:rsidRPr="00B20571">
        <w:rPr>
          <w:color w:val="000000"/>
          <w:sz w:val="20"/>
          <w:szCs w:val="20"/>
        </w:rPr>
        <w:br/>
        <w:t>uzupełnień z przyczyn leżących po stronie Wykonawcy, Wykonawca przygotuje na własny koszt</w:t>
      </w:r>
      <w:r w:rsidRPr="00B20571">
        <w:rPr>
          <w:color w:val="000000"/>
          <w:sz w:val="20"/>
          <w:szCs w:val="20"/>
        </w:rPr>
        <w:br/>
        <w:t>dokumentację zamienną/powykonawczą i przedłoży ją w czterech kopiach do akceptacji zarządzającemu</w:t>
      </w:r>
      <w:r w:rsidRPr="00B20571">
        <w:rPr>
          <w:color w:val="000000"/>
          <w:sz w:val="20"/>
          <w:szCs w:val="20"/>
        </w:rPr>
        <w:br/>
        <w:t>realizacją umowy.</w:t>
      </w:r>
    </w:p>
    <w:p w:rsidR="00F51511" w:rsidRDefault="00F51511" w:rsidP="00B20571">
      <w:pPr>
        <w:pStyle w:val="Akapitzlist"/>
        <w:ind w:left="426" w:right="-426"/>
        <w:rPr>
          <w:color w:val="000000"/>
          <w:sz w:val="20"/>
          <w:szCs w:val="20"/>
        </w:rPr>
      </w:pPr>
    </w:p>
    <w:p w:rsidR="00F51511" w:rsidRPr="00314385" w:rsidRDefault="00F51511" w:rsidP="00314385">
      <w:pPr>
        <w:pStyle w:val="Akapitzlist"/>
        <w:numPr>
          <w:ilvl w:val="0"/>
          <w:numId w:val="1"/>
        </w:numPr>
        <w:rPr>
          <w:sz w:val="20"/>
          <w:szCs w:val="20"/>
        </w:rPr>
      </w:pPr>
      <w:r>
        <w:rPr>
          <w:b/>
          <w:u w:val="single"/>
        </w:rPr>
        <w:t>INFORMACJA O TERENIE BUDOWY</w:t>
      </w:r>
    </w:p>
    <w:p w:rsidR="00F51511" w:rsidRPr="00314385" w:rsidRDefault="00F51511" w:rsidP="00314385">
      <w:pPr>
        <w:pStyle w:val="Akapitzlist"/>
        <w:rPr>
          <w:sz w:val="20"/>
          <w:szCs w:val="20"/>
        </w:rPr>
      </w:pPr>
    </w:p>
    <w:p w:rsidR="00F51511" w:rsidRPr="00A41039" w:rsidRDefault="00F51511" w:rsidP="00314385">
      <w:pPr>
        <w:pStyle w:val="Akapitzlist"/>
        <w:numPr>
          <w:ilvl w:val="1"/>
          <w:numId w:val="1"/>
        </w:numPr>
        <w:ind w:right="-426"/>
        <w:rPr>
          <w:b/>
          <w:sz w:val="20"/>
          <w:szCs w:val="20"/>
          <w:u w:val="single"/>
        </w:rPr>
      </w:pPr>
      <w:r w:rsidRPr="00A41039">
        <w:rPr>
          <w:b/>
          <w:sz w:val="20"/>
          <w:szCs w:val="20"/>
          <w:u w:val="single"/>
        </w:rPr>
        <w:t>Charakterystyka terenu budowy</w:t>
      </w:r>
    </w:p>
    <w:p w:rsidR="00F51511" w:rsidRPr="00B8395B" w:rsidRDefault="00F51511" w:rsidP="001C6EC9">
      <w:pPr>
        <w:pStyle w:val="Akapitzlist"/>
        <w:ind w:left="426" w:right="-426"/>
        <w:jc w:val="both"/>
        <w:rPr>
          <w:sz w:val="20"/>
          <w:szCs w:val="20"/>
        </w:rPr>
      </w:pPr>
      <w:r>
        <w:rPr>
          <w:color w:val="000000"/>
          <w:sz w:val="18"/>
          <w:szCs w:val="18"/>
        </w:rPr>
        <w:br/>
      </w:r>
      <w:r w:rsidRPr="00B8395B">
        <w:rPr>
          <w:sz w:val="20"/>
          <w:szCs w:val="20"/>
        </w:rPr>
        <w:t>Teren prowadzenia robót w chwili obecnej jest zabudowany, posiada częściowe utwardzenie.</w:t>
      </w:r>
    </w:p>
    <w:p w:rsidR="00F51511" w:rsidRDefault="00F51511" w:rsidP="001C6EC9">
      <w:pPr>
        <w:pStyle w:val="Akapitzlist"/>
        <w:ind w:left="426" w:right="-426"/>
        <w:jc w:val="both"/>
        <w:rPr>
          <w:color w:val="000000"/>
          <w:sz w:val="20"/>
          <w:szCs w:val="20"/>
        </w:rPr>
      </w:pPr>
      <w:r w:rsidRPr="00314385">
        <w:rPr>
          <w:color w:val="000000"/>
          <w:sz w:val="20"/>
          <w:szCs w:val="20"/>
        </w:rPr>
        <w:t>W celu prowadzenia prac budowlanych Zamawi</w:t>
      </w:r>
      <w:r>
        <w:rPr>
          <w:color w:val="000000"/>
          <w:sz w:val="20"/>
          <w:szCs w:val="20"/>
        </w:rPr>
        <w:t xml:space="preserve">ający udostępni Wykonawcy teren do zorganizowania </w:t>
      </w:r>
      <w:r w:rsidRPr="00314385">
        <w:rPr>
          <w:color w:val="000000"/>
          <w:sz w:val="20"/>
          <w:szCs w:val="20"/>
        </w:rPr>
        <w:t>składowiska materiałów i zaplecza socjalno-administra</w:t>
      </w:r>
      <w:r>
        <w:rPr>
          <w:color w:val="000000"/>
          <w:sz w:val="20"/>
          <w:szCs w:val="20"/>
        </w:rPr>
        <w:t xml:space="preserve">cyjnego budowy. Teren znajdować </w:t>
      </w:r>
      <w:r w:rsidRPr="00314385">
        <w:rPr>
          <w:color w:val="000000"/>
          <w:sz w:val="20"/>
          <w:szCs w:val="20"/>
        </w:rPr>
        <w:t>się będzie w granicach działki stanowiącej własność Zamawiającego. Szcze</w:t>
      </w:r>
      <w:r>
        <w:rPr>
          <w:color w:val="000000"/>
          <w:sz w:val="20"/>
          <w:szCs w:val="20"/>
        </w:rPr>
        <w:t xml:space="preserve">gółowe granice terenu określone </w:t>
      </w:r>
      <w:r w:rsidRPr="00314385">
        <w:rPr>
          <w:color w:val="000000"/>
          <w:sz w:val="20"/>
          <w:szCs w:val="20"/>
        </w:rPr>
        <w:t>zostaną w protokole przekazania placu budowy. Ogrodzenia i zab</w:t>
      </w:r>
      <w:r>
        <w:rPr>
          <w:color w:val="000000"/>
          <w:sz w:val="20"/>
          <w:szCs w:val="20"/>
        </w:rPr>
        <w:t xml:space="preserve">ezpieczenie placu budowy należy </w:t>
      </w:r>
      <w:r w:rsidRPr="00314385">
        <w:rPr>
          <w:color w:val="000000"/>
          <w:sz w:val="20"/>
          <w:szCs w:val="20"/>
        </w:rPr>
        <w:t>do obowiązków Wykonawcy. Po zakończeniu robót Wykonawca zobowiązany jest do uporządkowania terenu</w:t>
      </w:r>
      <w:r>
        <w:rPr>
          <w:color w:val="000000"/>
          <w:sz w:val="20"/>
          <w:szCs w:val="20"/>
        </w:rPr>
        <w:t xml:space="preserve"> </w:t>
      </w:r>
      <w:r w:rsidRPr="00314385">
        <w:rPr>
          <w:color w:val="000000"/>
          <w:sz w:val="20"/>
          <w:szCs w:val="20"/>
        </w:rPr>
        <w:t>i przywrócenia do stanu pierwotnego</w:t>
      </w:r>
    </w:p>
    <w:p w:rsidR="00F51511" w:rsidRPr="00A41039" w:rsidRDefault="00F51511" w:rsidP="00314385">
      <w:pPr>
        <w:pStyle w:val="Akapitzlist"/>
        <w:ind w:left="426" w:right="-426"/>
        <w:jc w:val="both"/>
        <w:rPr>
          <w:b/>
          <w:color w:val="000000"/>
          <w:sz w:val="20"/>
          <w:szCs w:val="20"/>
        </w:rPr>
      </w:pPr>
    </w:p>
    <w:p w:rsidR="00F51511" w:rsidRPr="00A41039" w:rsidRDefault="00F51511" w:rsidP="00314385">
      <w:pPr>
        <w:pStyle w:val="Akapitzlist"/>
        <w:numPr>
          <w:ilvl w:val="1"/>
          <w:numId w:val="1"/>
        </w:numPr>
        <w:ind w:right="-426"/>
        <w:jc w:val="both"/>
        <w:rPr>
          <w:b/>
          <w:sz w:val="20"/>
          <w:szCs w:val="20"/>
          <w:u w:val="single"/>
        </w:rPr>
      </w:pPr>
      <w:r w:rsidRPr="00A41039">
        <w:rPr>
          <w:b/>
          <w:color w:val="000000"/>
          <w:sz w:val="20"/>
          <w:szCs w:val="20"/>
          <w:u w:val="single"/>
        </w:rPr>
        <w:t>Przekazanie terenu budowy</w:t>
      </w:r>
    </w:p>
    <w:p w:rsidR="00F51511" w:rsidRDefault="00F51511" w:rsidP="00A26044">
      <w:pPr>
        <w:pStyle w:val="Akapitzlist"/>
        <w:ind w:left="426" w:right="-426"/>
        <w:rPr>
          <w:color w:val="000000"/>
          <w:sz w:val="20"/>
          <w:szCs w:val="20"/>
        </w:rPr>
      </w:pPr>
      <w:r>
        <w:rPr>
          <w:color w:val="000000"/>
          <w:sz w:val="18"/>
          <w:szCs w:val="18"/>
        </w:rPr>
        <w:br/>
      </w:r>
      <w:r w:rsidRPr="00314385">
        <w:rPr>
          <w:color w:val="000000"/>
          <w:sz w:val="20"/>
          <w:szCs w:val="20"/>
        </w:rPr>
        <w:t>Zamawiający protokolarnie przekazuje Wykonawcy teren</w:t>
      </w:r>
      <w:r>
        <w:rPr>
          <w:color w:val="000000"/>
          <w:sz w:val="20"/>
          <w:szCs w:val="20"/>
        </w:rPr>
        <w:t xml:space="preserve"> budowy w czasie i na warunkach </w:t>
      </w:r>
      <w:r w:rsidRPr="00314385">
        <w:rPr>
          <w:color w:val="000000"/>
          <w:sz w:val="20"/>
          <w:szCs w:val="20"/>
        </w:rPr>
        <w:t>określon</w:t>
      </w:r>
      <w:r>
        <w:rPr>
          <w:color w:val="000000"/>
          <w:sz w:val="20"/>
          <w:szCs w:val="20"/>
        </w:rPr>
        <w:t xml:space="preserve">ych w ogólnych warunkach umowy. </w:t>
      </w:r>
      <w:r w:rsidRPr="00314385">
        <w:rPr>
          <w:color w:val="000000"/>
          <w:sz w:val="20"/>
          <w:szCs w:val="20"/>
        </w:rPr>
        <w:t>Informacja o możliwościach korzystania z mediów:</w:t>
      </w:r>
      <w:r w:rsidRPr="00314385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>-</w:t>
      </w:r>
      <w:r w:rsidRPr="00314385">
        <w:rPr>
          <w:color w:val="000000"/>
          <w:sz w:val="20"/>
          <w:szCs w:val="20"/>
        </w:rPr>
        <w:t xml:space="preserve"> Wykonawca własnym staraniem i na własny koszt wykona wszelkie niezbędne dla budowy</w:t>
      </w:r>
      <w:r w:rsidRPr="00314385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 xml:space="preserve">   </w:t>
      </w:r>
      <w:r w:rsidRPr="00314385">
        <w:rPr>
          <w:color w:val="000000"/>
          <w:sz w:val="20"/>
          <w:szCs w:val="20"/>
        </w:rPr>
        <w:t>przyłącza do mediów ( woda, odbiór ścieków, energia elektryczna).</w:t>
      </w:r>
      <w:r w:rsidRPr="00314385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>-</w:t>
      </w:r>
      <w:r w:rsidRPr="00314385">
        <w:rPr>
          <w:color w:val="000000"/>
          <w:sz w:val="20"/>
          <w:szCs w:val="20"/>
        </w:rPr>
        <w:t xml:space="preserve"> Rozliczenie z zużyte media nastąpi bezpośrednio pomiędzy ich dostawcą a Wykonawcą</w:t>
      </w:r>
      <w:r w:rsidRPr="00314385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 xml:space="preserve">   </w:t>
      </w:r>
      <w:r w:rsidRPr="00314385">
        <w:rPr>
          <w:color w:val="000000"/>
          <w:sz w:val="20"/>
          <w:szCs w:val="20"/>
        </w:rPr>
        <w:t>bez udziału Zamawiającego.</w:t>
      </w:r>
      <w:r w:rsidRPr="00314385">
        <w:rPr>
          <w:color w:val="000000"/>
          <w:sz w:val="20"/>
          <w:szCs w:val="20"/>
        </w:rPr>
        <w:br/>
        <w:t>W czasie przekazania terenu zamawiający przekazuje Wykonawcy:</w:t>
      </w:r>
      <w:r w:rsidRPr="00314385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>-</w:t>
      </w:r>
      <w:r w:rsidRPr="00314385">
        <w:rPr>
          <w:color w:val="000000"/>
          <w:sz w:val="20"/>
          <w:szCs w:val="20"/>
        </w:rPr>
        <w:t xml:space="preserve"> Dokumentacje techniczną określoną w punkcie 2.5,</w:t>
      </w:r>
      <w:r w:rsidRPr="00314385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>-</w:t>
      </w:r>
      <w:r w:rsidRPr="00314385">
        <w:rPr>
          <w:color w:val="000000"/>
          <w:sz w:val="20"/>
          <w:szCs w:val="20"/>
        </w:rPr>
        <w:t xml:space="preserve"> Kopię decyzji o pozwoleniu na budowę,</w:t>
      </w:r>
      <w:r w:rsidRPr="00314385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>-</w:t>
      </w:r>
      <w:r w:rsidRPr="00314385">
        <w:rPr>
          <w:color w:val="000000"/>
          <w:sz w:val="20"/>
          <w:szCs w:val="20"/>
        </w:rPr>
        <w:t xml:space="preserve"> Dziennik budowy.</w:t>
      </w:r>
    </w:p>
    <w:p w:rsidR="00F51511" w:rsidRDefault="00F51511" w:rsidP="00A26044">
      <w:pPr>
        <w:pStyle w:val="Akapitzlist"/>
        <w:ind w:left="426" w:right="-426"/>
        <w:rPr>
          <w:color w:val="000000"/>
          <w:sz w:val="20"/>
          <w:szCs w:val="20"/>
        </w:rPr>
      </w:pPr>
    </w:p>
    <w:p w:rsidR="00F51511" w:rsidRDefault="00F51511" w:rsidP="00A26044">
      <w:pPr>
        <w:pStyle w:val="Akapitzlist"/>
        <w:ind w:left="426" w:right="-426"/>
        <w:rPr>
          <w:color w:val="000000"/>
          <w:sz w:val="20"/>
          <w:szCs w:val="20"/>
        </w:rPr>
      </w:pPr>
    </w:p>
    <w:p w:rsidR="00B8395B" w:rsidRDefault="00B8395B" w:rsidP="00A26044">
      <w:pPr>
        <w:pStyle w:val="Akapitzlist"/>
        <w:ind w:left="426" w:right="-426"/>
        <w:rPr>
          <w:color w:val="000000"/>
          <w:sz w:val="20"/>
          <w:szCs w:val="20"/>
        </w:rPr>
      </w:pPr>
    </w:p>
    <w:p w:rsidR="00B8395B" w:rsidRDefault="00B8395B" w:rsidP="00A26044">
      <w:pPr>
        <w:pStyle w:val="Akapitzlist"/>
        <w:ind w:left="426" w:right="-426"/>
        <w:rPr>
          <w:color w:val="000000"/>
          <w:sz w:val="20"/>
          <w:szCs w:val="20"/>
        </w:rPr>
      </w:pPr>
    </w:p>
    <w:p w:rsidR="00B8395B" w:rsidRDefault="00B8395B" w:rsidP="00A26044">
      <w:pPr>
        <w:pStyle w:val="Akapitzlist"/>
        <w:ind w:left="426" w:right="-426"/>
        <w:rPr>
          <w:color w:val="000000"/>
          <w:sz w:val="20"/>
          <w:szCs w:val="20"/>
        </w:rPr>
      </w:pPr>
    </w:p>
    <w:p w:rsidR="00B8395B" w:rsidRDefault="00B8395B" w:rsidP="00A26044">
      <w:pPr>
        <w:pStyle w:val="Akapitzlist"/>
        <w:ind w:left="426" w:right="-426"/>
        <w:rPr>
          <w:color w:val="000000"/>
          <w:sz w:val="20"/>
          <w:szCs w:val="20"/>
        </w:rPr>
      </w:pPr>
    </w:p>
    <w:p w:rsidR="00B8395B" w:rsidRDefault="00B8395B" w:rsidP="00A26044">
      <w:pPr>
        <w:pStyle w:val="Akapitzlist"/>
        <w:ind w:left="426" w:right="-426"/>
        <w:rPr>
          <w:color w:val="000000"/>
          <w:sz w:val="20"/>
          <w:szCs w:val="20"/>
        </w:rPr>
      </w:pPr>
    </w:p>
    <w:p w:rsidR="00F51511" w:rsidRDefault="00F51511" w:rsidP="00A26044">
      <w:pPr>
        <w:pStyle w:val="Akapitzlist"/>
        <w:ind w:left="426" w:right="-426"/>
        <w:rPr>
          <w:color w:val="000000"/>
          <w:sz w:val="20"/>
          <w:szCs w:val="20"/>
        </w:rPr>
      </w:pPr>
    </w:p>
    <w:p w:rsidR="00F51511" w:rsidRPr="00A41039" w:rsidRDefault="00F51511" w:rsidP="00A26044">
      <w:pPr>
        <w:pStyle w:val="Akapitzlist"/>
        <w:numPr>
          <w:ilvl w:val="1"/>
          <w:numId w:val="1"/>
        </w:numPr>
        <w:ind w:right="-426"/>
        <w:rPr>
          <w:b/>
          <w:sz w:val="20"/>
          <w:szCs w:val="20"/>
          <w:u w:val="single"/>
        </w:rPr>
      </w:pPr>
      <w:r w:rsidRPr="00A41039">
        <w:rPr>
          <w:b/>
          <w:color w:val="000000"/>
          <w:sz w:val="20"/>
          <w:szCs w:val="20"/>
          <w:u w:val="single"/>
        </w:rPr>
        <w:lastRenderedPageBreak/>
        <w:t>Ochrona i utrzymanie terenu budowy</w:t>
      </w:r>
    </w:p>
    <w:p w:rsidR="00F51511" w:rsidRPr="00A41039" w:rsidRDefault="00F51511" w:rsidP="00A41039">
      <w:pPr>
        <w:pStyle w:val="Akapitzlist"/>
        <w:ind w:left="1080" w:right="-426"/>
        <w:rPr>
          <w:b/>
          <w:sz w:val="20"/>
          <w:szCs w:val="20"/>
          <w:u w:val="single"/>
        </w:rPr>
      </w:pPr>
    </w:p>
    <w:p w:rsidR="00F51511" w:rsidRPr="00CC6DB0" w:rsidRDefault="00F51511" w:rsidP="00CC6DB0">
      <w:pPr>
        <w:pStyle w:val="Akapitzlist"/>
        <w:ind w:left="426" w:right="-426"/>
        <w:jc w:val="both"/>
        <w:rPr>
          <w:color w:val="000000"/>
          <w:sz w:val="20"/>
          <w:szCs w:val="20"/>
        </w:rPr>
      </w:pPr>
      <w:r w:rsidRPr="00A26044">
        <w:rPr>
          <w:color w:val="000000"/>
          <w:sz w:val="20"/>
          <w:szCs w:val="20"/>
        </w:rPr>
        <w:t>Wykonawca będzie odpowiedzialny za ochronę placu budowy oraz wszystkich materiałów</w:t>
      </w:r>
      <w:r w:rsidRPr="00A26044">
        <w:rPr>
          <w:color w:val="000000"/>
          <w:sz w:val="20"/>
          <w:szCs w:val="20"/>
        </w:rPr>
        <w:br/>
        <w:t>i elementów wyposażenia użytych do realizacji robót od chwili rozpoczęcia do ostatecznego odbioru robót.</w:t>
      </w:r>
      <w:r w:rsidRPr="00A26044">
        <w:rPr>
          <w:color w:val="000000"/>
          <w:sz w:val="20"/>
          <w:szCs w:val="20"/>
        </w:rPr>
        <w:br/>
        <w:t>Przez cały ten okres urządzenia lub ich elementy będą utrzymane w sposób satysfakcjonujący zarządzającego</w:t>
      </w:r>
      <w:r w:rsidRPr="00A26044">
        <w:rPr>
          <w:color w:val="000000"/>
          <w:sz w:val="20"/>
          <w:szCs w:val="20"/>
        </w:rPr>
        <w:br/>
        <w:t>realizacją umowy. Może on wstrzymać realizację robót, jeśli w jakimkolwiek czasie Wykonawca zaniedbuje</w:t>
      </w:r>
      <w:r w:rsidRPr="00A26044">
        <w:rPr>
          <w:color w:val="000000"/>
          <w:sz w:val="20"/>
          <w:szCs w:val="20"/>
        </w:rPr>
        <w:br/>
        <w:t>swoje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ab/>
        <w:t>obowiązki</w:t>
      </w:r>
      <w:r>
        <w:rPr>
          <w:color w:val="000000"/>
          <w:sz w:val="20"/>
          <w:szCs w:val="20"/>
        </w:rPr>
        <w:tab/>
        <w:t xml:space="preserve"> </w:t>
      </w:r>
      <w:r w:rsidRPr="00A26044">
        <w:rPr>
          <w:color w:val="000000"/>
          <w:sz w:val="20"/>
          <w:szCs w:val="20"/>
        </w:rPr>
        <w:t>konserwacyjne.</w:t>
      </w:r>
      <w:r w:rsidRPr="00A26044">
        <w:rPr>
          <w:color w:val="000000"/>
          <w:sz w:val="20"/>
          <w:szCs w:val="20"/>
        </w:rPr>
        <w:br/>
        <w:t>Przed rozpoczęciem robót Wykonawca poda ten fakt do wiadomości zainteresowanych</w:t>
      </w:r>
      <w:r w:rsidRPr="00A26044">
        <w:rPr>
          <w:color w:val="000000"/>
          <w:sz w:val="20"/>
          <w:szCs w:val="20"/>
        </w:rPr>
        <w:br/>
        <w:t>użytkowników terenu w sposób ustalony z zarządzającym realizacją umowy. Wykonawca umieści,</w:t>
      </w:r>
      <w:r w:rsidRPr="00A26044">
        <w:rPr>
          <w:color w:val="000000"/>
          <w:sz w:val="20"/>
          <w:szCs w:val="20"/>
        </w:rPr>
        <w:br/>
        <w:t>w miejscach i ilościach określonych przez zarządzającego, tablice informacyjną budowy zgodnie</w:t>
      </w:r>
      <w:r w:rsidRPr="00A26044">
        <w:rPr>
          <w:color w:val="000000"/>
          <w:sz w:val="20"/>
          <w:szCs w:val="20"/>
        </w:rPr>
        <w:br/>
        <w:t xml:space="preserve">z rozporządzeniem Ministra Infrastruktury z dn. 26.06.2005 ( </w:t>
      </w:r>
      <w:proofErr w:type="spellStart"/>
      <w:r w:rsidRPr="00A26044">
        <w:rPr>
          <w:color w:val="000000"/>
          <w:sz w:val="20"/>
          <w:szCs w:val="20"/>
        </w:rPr>
        <w:t>Dz.U</w:t>
      </w:r>
      <w:proofErr w:type="spellEnd"/>
      <w:r w:rsidRPr="00A26044">
        <w:rPr>
          <w:color w:val="000000"/>
          <w:sz w:val="20"/>
          <w:szCs w:val="20"/>
        </w:rPr>
        <w:t>. Nr 108 z 2002r, poz. 953 ).</w:t>
      </w:r>
    </w:p>
    <w:p w:rsidR="00F51511" w:rsidRDefault="00F51511" w:rsidP="00A26044">
      <w:pPr>
        <w:pStyle w:val="Akapitzlist"/>
        <w:ind w:left="426" w:right="-426"/>
        <w:jc w:val="both"/>
        <w:rPr>
          <w:color w:val="000000"/>
          <w:sz w:val="20"/>
          <w:szCs w:val="20"/>
        </w:rPr>
      </w:pPr>
    </w:p>
    <w:p w:rsidR="00F51511" w:rsidRPr="00A41039" w:rsidRDefault="00F51511" w:rsidP="00A26044">
      <w:pPr>
        <w:pStyle w:val="Akapitzlist"/>
        <w:numPr>
          <w:ilvl w:val="1"/>
          <w:numId w:val="1"/>
        </w:numPr>
        <w:ind w:right="-426"/>
        <w:jc w:val="both"/>
        <w:rPr>
          <w:b/>
          <w:sz w:val="20"/>
          <w:szCs w:val="20"/>
          <w:u w:val="single"/>
        </w:rPr>
      </w:pPr>
      <w:r w:rsidRPr="00A41039">
        <w:rPr>
          <w:b/>
          <w:color w:val="000000"/>
          <w:sz w:val="20"/>
          <w:szCs w:val="20"/>
          <w:u w:val="single"/>
        </w:rPr>
        <w:t>Ochrona własności i urządzeń</w:t>
      </w:r>
    </w:p>
    <w:p w:rsidR="00F51511" w:rsidRPr="00A26044" w:rsidRDefault="00F51511" w:rsidP="00A26044">
      <w:pPr>
        <w:pStyle w:val="Akapitzlist"/>
        <w:ind w:left="1080" w:right="-426"/>
        <w:jc w:val="both"/>
        <w:rPr>
          <w:sz w:val="20"/>
          <w:szCs w:val="20"/>
          <w:u w:val="single"/>
        </w:rPr>
      </w:pPr>
    </w:p>
    <w:p w:rsidR="00F51511" w:rsidRDefault="00F51511" w:rsidP="00A26044">
      <w:pPr>
        <w:pStyle w:val="Akapitzlist"/>
        <w:ind w:left="426" w:right="-426"/>
        <w:jc w:val="both"/>
        <w:rPr>
          <w:color w:val="000000"/>
          <w:sz w:val="20"/>
          <w:szCs w:val="20"/>
        </w:rPr>
      </w:pPr>
      <w:r w:rsidRPr="00A26044">
        <w:rPr>
          <w:color w:val="000000"/>
          <w:sz w:val="20"/>
          <w:szCs w:val="20"/>
        </w:rPr>
        <w:t>Wykonawca jest odpowiedzialny za ochronę istniejących instalacji i urządzeń znajdujących się</w:t>
      </w:r>
      <w:r w:rsidRPr="00A26044">
        <w:rPr>
          <w:color w:val="000000"/>
          <w:sz w:val="20"/>
          <w:szCs w:val="20"/>
        </w:rPr>
        <w:br/>
        <w:t>w obrębie placu budowy, takich jak rurociągi i kable itp. Wykonawca spowoduje żeby te instalacje</w:t>
      </w:r>
      <w:r w:rsidRPr="00A26044">
        <w:rPr>
          <w:color w:val="000000"/>
          <w:sz w:val="20"/>
          <w:szCs w:val="20"/>
        </w:rPr>
        <w:br/>
        <w:t>i urządzenia zostały właściwie oznaczone i zabezpieczone przed uszkodzeniem w trakcie realizacji robót.</w:t>
      </w:r>
      <w:r w:rsidRPr="00A26044">
        <w:rPr>
          <w:color w:val="000000"/>
          <w:sz w:val="20"/>
          <w:szCs w:val="20"/>
        </w:rPr>
        <w:br/>
        <w:t>W przypadku, gdy wystąpi konieczność przeniesienia instalacji i urządzeń w granicach placu budowy,</w:t>
      </w:r>
      <w:r w:rsidRPr="00A26044">
        <w:rPr>
          <w:color w:val="000000"/>
          <w:sz w:val="20"/>
          <w:szCs w:val="20"/>
        </w:rPr>
        <w:br/>
        <w:t>Wykonawca ma obowiązek poinformować zarządzającego realizacją umowy o zamiarze rozpoczęcia takiej</w:t>
      </w:r>
      <w:r w:rsidRPr="00A26044">
        <w:rPr>
          <w:color w:val="000000"/>
          <w:sz w:val="20"/>
          <w:szCs w:val="20"/>
        </w:rPr>
        <w:br/>
        <w:t>pracy. Wykonawca natychmiast poinformuje zarządzającego realizacją umowy o każdym przypadkowym</w:t>
      </w:r>
      <w:r w:rsidRPr="00A26044">
        <w:rPr>
          <w:color w:val="000000"/>
          <w:sz w:val="20"/>
          <w:szCs w:val="20"/>
        </w:rPr>
        <w:br/>
        <w:t>uszkodzeniu tych urządzeń lub instalacji i będzie współpracował przy naprawie udzielając wszelkiej możliwej</w:t>
      </w:r>
      <w:r w:rsidRPr="00A26044">
        <w:rPr>
          <w:color w:val="000000"/>
          <w:sz w:val="20"/>
          <w:szCs w:val="20"/>
        </w:rPr>
        <w:br/>
        <w:t>pomocy, która może być potrzebna dla jej przeprowadzenia. Wykonawca będzie odpowiedzialny</w:t>
      </w:r>
      <w:r w:rsidRPr="00A26044">
        <w:rPr>
          <w:color w:val="000000"/>
          <w:sz w:val="20"/>
          <w:szCs w:val="20"/>
        </w:rPr>
        <w:br/>
        <w:t>za jakiejkolwiek szkody, spowodowane przez jego działania, w istniejących instalacjach i urządzeniach.</w:t>
      </w:r>
    </w:p>
    <w:p w:rsidR="00F51511" w:rsidRDefault="00F51511" w:rsidP="00A26044">
      <w:pPr>
        <w:pStyle w:val="Akapitzlist"/>
        <w:ind w:left="426" w:right="-42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</w:p>
    <w:p w:rsidR="00F51511" w:rsidRPr="00A41039" w:rsidRDefault="00F51511" w:rsidP="00A26044">
      <w:pPr>
        <w:pStyle w:val="Akapitzlist"/>
        <w:numPr>
          <w:ilvl w:val="1"/>
          <w:numId w:val="1"/>
        </w:numPr>
        <w:ind w:right="-426"/>
        <w:jc w:val="both"/>
        <w:rPr>
          <w:b/>
          <w:sz w:val="20"/>
          <w:szCs w:val="20"/>
          <w:u w:val="single"/>
        </w:rPr>
      </w:pPr>
      <w:r w:rsidRPr="00A41039">
        <w:rPr>
          <w:b/>
          <w:color w:val="000000"/>
          <w:sz w:val="20"/>
          <w:szCs w:val="20"/>
          <w:u w:val="single"/>
        </w:rPr>
        <w:t>Ochrona środowiska w trakcie realizacji robót</w:t>
      </w:r>
    </w:p>
    <w:p w:rsidR="00F51511" w:rsidRPr="00A26044" w:rsidRDefault="00F51511" w:rsidP="00A53230">
      <w:pPr>
        <w:pStyle w:val="Akapitzlist"/>
        <w:ind w:left="1080" w:right="-426"/>
        <w:jc w:val="both"/>
        <w:rPr>
          <w:sz w:val="20"/>
          <w:szCs w:val="20"/>
          <w:u w:val="single"/>
        </w:rPr>
      </w:pPr>
    </w:p>
    <w:p w:rsidR="00F51511" w:rsidRDefault="00F51511" w:rsidP="00A26044">
      <w:pPr>
        <w:pStyle w:val="Akapitzlist"/>
        <w:ind w:left="426" w:right="-426"/>
        <w:jc w:val="both"/>
        <w:rPr>
          <w:color w:val="000000"/>
          <w:sz w:val="20"/>
          <w:szCs w:val="20"/>
        </w:rPr>
      </w:pPr>
      <w:r w:rsidRPr="00A26044">
        <w:rPr>
          <w:color w:val="000000"/>
          <w:sz w:val="20"/>
          <w:szCs w:val="20"/>
        </w:rPr>
        <w:t>W trakcie realizacji robót Wykonawca jest zobowiązany znać i stosować się do przepisów zawartych</w:t>
      </w:r>
      <w:r w:rsidRPr="00A26044">
        <w:rPr>
          <w:color w:val="000000"/>
          <w:sz w:val="20"/>
          <w:szCs w:val="20"/>
        </w:rPr>
        <w:br/>
        <w:t>we wszystkich regulacjach prawnych w zakresie ochrony środowiska. W okresie realizacji, do czasu</w:t>
      </w:r>
      <w:r w:rsidRPr="00A26044">
        <w:rPr>
          <w:color w:val="000000"/>
          <w:sz w:val="20"/>
          <w:szCs w:val="20"/>
        </w:rPr>
        <w:br/>
        <w:t>zakończenia robót, Wykonawca będzie podejmował wszystkie sensowne kroki żeby stosować się</w:t>
      </w:r>
      <w:r w:rsidRPr="00A26044">
        <w:rPr>
          <w:color w:val="000000"/>
          <w:sz w:val="20"/>
          <w:szCs w:val="20"/>
        </w:rPr>
        <w:br/>
        <w:t>do wszystkich przepisów i normatywów w zakresie ochrony środowiska na placu budowy i poza jego</w:t>
      </w:r>
      <w:r w:rsidRPr="00A26044">
        <w:rPr>
          <w:color w:val="000000"/>
          <w:sz w:val="20"/>
          <w:szCs w:val="20"/>
        </w:rPr>
        <w:br/>
        <w:t>terenem, unikać działań szkodliwych dla innych jednostek występujących na tym terenie w zakresie</w:t>
      </w:r>
      <w:r w:rsidRPr="00A26044">
        <w:rPr>
          <w:color w:val="000000"/>
          <w:sz w:val="20"/>
          <w:szCs w:val="20"/>
        </w:rPr>
        <w:br/>
        <w:t>zanieczyszczeń, hałasu lub innych czynników powodowanych jego działalnością.</w:t>
      </w:r>
      <w:r w:rsidRPr="00A26044">
        <w:rPr>
          <w:color w:val="000000"/>
          <w:sz w:val="20"/>
          <w:szCs w:val="20"/>
        </w:rPr>
        <w:br/>
        <w:t>Materiały pochodzące z rozbiórki Wykonawca usunie z terenu budowy własnym staraniem</w:t>
      </w:r>
      <w:r w:rsidRPr="00A26044">
        <w:rPr>
          <w:color w:val="000000"/>
          <w:sz w:val="20"/>
          <w:szCs w:val="20"/>
        </w:rPr>
        <w:br/>
        <w:t>i na własny koszt. Ustalenie to dotyczy również ewentualnej utylizacji materiałów niebezpiecznych.</w:t>
      </w:r>
    </w:p>
    <w:p w:rsidR="00F51511" w:rsidRDefault="00F51511" w:rsidP="00A26044">
      <w:pPr>
        <w:pStyle w:val="Akapitzlist"/>
        <w:ind w:left="426" w:right="-426"/>
        <w:jc w:val="both"/>
        <w:rPr>
          <w:color w:val="000000"/>
          <w:sz w:val="20"/>
          <w:szCs w:val="20"/>
        </w:rPr>
      </w:pPr>
    </w:p>
    <w:p w:rsidR="00F51511" w:rsidRPr="00A41039" w:rsidRDefault="00F51511" w:rsidP="00A53230">
      <w:pPr>
        <w:pStyle w:val="Akapitzlist"/>
        <w:numPr>
          <w:ilvl w:val="1"/>
          <w:numId w:val="1"/>
        </w:numPr>
        <w:ind w:right="-426"/>
        <w:jc w:val="both"/>
        <w:rPr>
          <w:b/>
          <w:sz w:val="20"/>
          <w:szCs w:val="20"/>
          <w:u w:val="single"/>
        </w:rPr>
      </w:pPr>
      <w:r w:rsidRPr="00A41039">
        <w:rPr>
          <w:b/>
          <w:sz w:val="20"/>
          <w:szCs w:val="20"/>
          <w:u w:val="single"/>
        </w:rPr>
        <w:t xml:space="preserve">Zapewnienie bezpieczeństwa i ochrony zdrowia </w:t>
      </w:r>
    </w:p>
    <w:p w:rsidR="00F51511" w:rsidRDefault="00F51511" w:rsidP="00A41039">
      <w:pPr>
        <w:pStyle w:val="Akapitzlist"/>
        <w:ind w:left="1080" w:right="-426"/>
        <w:jc w:val="both"/>
        <w:rPr>
          <w:sz w:val="20"/>
          <w:szCs w:val="20"/>
          <w:u w:val="single"/>
        </w:rPr>
      </w:pPr>
    </w:p>
    <w:p w:rsidR="00F51511" w:rsidRDefault="00F51511" w:rsidP="00A41039">
      <w:pPr>
        <w:pStyle w:val="Akapitzlist"/>
        <w:ind w:left="426" w:right="-426"/>
        <w:jc w:val="both"/>
        <w:rPr>
          <w:color w:val="000000"/>
          <w:sz w:val="20"/>
          <w:szCs w:val="20"/>
        </w:rPr>
      </w:pPr>
      <w:r w:rsidRPr="00A41039">
        <w:rPr>
          <w:color w:val="000000"/>
          <w:sz w:val="20"/>
          <w:szCs w:val="20"/>
        </w:rPr>
        <w:t>Wykonawca dostarczy na budowę i będzie utrzymywał wyposażenie konieczne dla zapewnienia</w:t>
      </w:r>
      <w:r w:rsidRPr="00A41039">
        <w:rPr>
          <w:color w:val="000000"/>
          <w:sz w:val="20"/>
          <w:szCs w:val="20"/>
        </w:rPr>
        <w:br/>
        <w:t>bezpieczeństwa i ochrony zdrowia. Zapewni wyposażenie w urządzenia socjalne oraz odpowiednie</w:t>
      </w:r>
      <w:r w:rsidRPr="00A41039">
        <w:rPr>
          <w:color w:val="000000"/>
          <w:sz w:val="20"/>
          <w:szCs w:val="20"/>
        </w:rPr>
        <w:br/>
        <w:t>wyposażenie i odzież wymaganą dla ochrony życia i zdrowia personelu zatrudnionego na placu budowy.</w:t>
      </w:r>
      <w:r w:rsidRPr="00A41039">
        <w:rPr>
          <w:color w:val="000000"/>
          <w:sz w:val="20"/>
          <w:szCs w:val="20"/>
        </w:rPr>
        <w:br/>
        <w:t>Uważa się, że koszty zachowania zgodności z wspomnianymi powyżej przepisami bezpieczeństwa i ochrony</w:t>
      </w:r>
      <w:r w:rsidRPr="00A41039">
        <w:rPr>
          <w:color w:val="000000"/>
          <w:sz w:val="20"/>
          <w:szCs w:val="20"/>
        </w:rPr>
        <w:br/>
        <w:t xml:space="preserve">zdrowia są wliczone w cenę </w:t>
      </w:r>
      <w:r>
        <w:rPr>
          <w:color w:val="000000"/>
          <w:sz w:val="20"/>
          <w:szCs w:val="20"/>
        </w:rPr>
        <w:tab/>
      </w:r>
      <w:r w:rsidRPr="00A41039">
        <w:rPr>
          <w:color w:val="000000"/>
          <w:sz w:val="20"/>
          <w:szCs w:val="20"/>
        </w:rPr>
        <w:t>umowną.</w:t>
      </w:r>
      <w:r w:rsidRPr="00A41039">
        <w:rPr>
          <w:color w:val="000000"/>
          <w:sz w:val="20"/>
          <w:szCs w:val="20"/>
        </w:rPr>
        <w:br/>
        <w:t>Wykonawca będzie stosował się do wszystkich przepisów prawnych obowiązujących w zakresie</w:t>
      </w:r>
      <w:r w:rsidRPr="00A41039">
        <w:rPr>
          <w:color w:val="000000"/>
          <w:sz w:val="20"/>
          <w:szCs w:val="20"/>
        </w:rPr>
        <w:br/>
        <w:t>bezpieczeństwa przeciwpożarowego. Będzie stale utrzymywał wyposażenie przeciwpożarowe w stanie</w:t>
      </w:r>
      <w:r w:rsidRPr="00A41039">
        <w:rPr>
          <w:color w:val="000000"/>
          <w:sz w:val="20"/>
          <w:szCs w:val="20"/>
        </w:rPr>
        <w:br/>
        <w:t>gotowości, zgodnie z zaleceniami przepisów bezpieczeństwa przeciwpożarowego, na placu budowy,</w:t>
      </w:r>
      <w:r w:rsidRPr="00A41039">
        <w:rPr>
          <w:color w:val="000000"/>
          <w:sz w:val="20"/>
          <w:szCs w:val="20"/>
        </w:rPr>
        <w:br/>
        <w:t>we wszystkich urządzeniach maszynach i pojazdach oraz pomieszczeniach magazynowych. Materiały</w:t>
      </w:r>
      <w:r w:rsidRPr="00A41039">
        <w:rPr>
          <w:color w:val="000000"/>
          <w:sz w:val="20"/>
          <w:szCs w:val="20"/>
        </w:rPr>
        <w:br/>
        <w:t>łatwopalne będą przechowywane zgodnie z przepisami przeciwpożarowymi, w bezpiecznej odległości</w:t>
      </w:r>
      <w:r w:rsidRPr="00A41039">
        <w:rPr>
          <w:color w:val="000000"/>
          <w:sz w:val="20"/>
          <w:szCs w:val="20"/>
        </w:rPr>
        <w:br/>
        <w:t>od budynków i składowisk, w miejscach niedostępnych dla osób trzecich. Wykonawca będzie</w:t>
      </w:r>
      <w:r w:rsidRPr="00A41039">
        <w:rPr>
          <w:color w:val="000000"/>
          <w:sz w:val="20"/>
          <w:szCs w:val="20"/>
        </w:rPr>
        <w:br/>
        <w:t>odpowiedzialny za wszelkie straty powstałe w wyniku pożaru, który mógłby powstać w okresie realizacji</w:t>
      </w:r>
      <w:r w:rsidRPr="00A41039">
        <w:rPr>
          <w:color w:val="000000"/>
          <w:sz w:val="20"/>
          <w:szCs w:val="20"/>
        </w:rPr>
        <w:br/>
        <w:t>robót lub został spowodowany przez któregokolwiek z jego pracowników.</w:t>
      </w:r>
      <w:r w:rsidRPr="00A41039">
        <w:rPr>
          <w:color w:val="000000"/>
          <w:sz w:val="20"/>
          <w:szCs w:val="20"/>
        </w:rPr>
        <w:br/>
        <w:t>Użycie materiałów, które wpływają na trwałe zmiany środowiska oraz materiałów emitujących</w:t>
      </w:r>
      <w:r w:rsidRPr="00A41039">
        <w:rPr>
          <w:color w:val="000000"/>
          <w:sz w:val="20"/>
          <w:szCs w:val="20"/>
        </w:rPr>
        <w:br/>
        <w:t>promieniowanie w ilościach wyższych niż dla materiałów przyjętych w projekcie nie będzie akceptowane.</w:t>
      </w:r>
      <w:r w:rsidRPr="00A41039">
        <w:rPr>
          <w:color w:val="000000"/>
          <w:sz w:val="20"/>
          <w:szCs w:val="20"/>
        </w:rPr>
        <w:br/>
        <w:t>Jakikolwiek materiały z odzysku lub pochodzące z recyklingu i mające być użyte do robót muszą być</w:t>
      </w:r>
      <w:r w:rsidRPr="00A41039">
        <w:rPr>
          <w:color w:val="000000"/>
          <w:sz w:val="20"/>
          <w:szCs w:val="20"/>
        </w:rPr>
        <w:br/>
        <w:t>poświadczone przez odpowiednie urzędy i władze jako bezpieczne dla środowiska. Materiały, które są</w:t>
      </w:r>
      <w:r w:rsidRPr="00A41039">
        <w:rPr>
          <w:color w:val="000000"/>
          <w:sz w:val="20"/>
          <w:szCs w:val="20"/>
        </w:rPr>
        <w:br/>
      </w:r>
      <w:r w:rsidRPr="00A41039">
        <w:rPr>
          <w:color w:val="000000"/>
          <w:sz w:val="20"/>
          <w:szCs w:val="20"/>
        </w:rPr>
        <w:lastRenderedPageBreak/>
        <w:t>niebezpieczne tylko w czasie budowy ( a po zakończeniu budowy ich charakter niebezpieczny zanika,</w:t>
      </w:r>
      <w:r w:rsidRPr="00A41039">
        <w:rPr>
          <w:color w:val="000000"/>
          <w:sz w:val="20"/>
          <w:szCs w:val="20"/>
        </w:rPr>
        <w:br/>
        <w:t>np. materiały pylące) mogą być dozwolone, pod warunkiem, że będą spełnione wymagania techniczne</w:t>
      </w:r>
      <w:r w:rsidRPr="00A41039">
        <w:rPr>
          <w:color w:val="000000"/>
          <w:sz w:val="20"/>
          <w:szCs w:val="20"/>
        </w:rPr>
        <w:br/>
        <w:t>dotyczące ich wbudowania. Przed użyciem takich materiałów Zamawiający musi uzyskać aprobatę</w:t>
      </w:r>
      <w:r w:rsidRPr="00A41039">
        <w:rPr>
          <w:color w:val="000000"/>
          <w:sz w:val="20"/>
          <w:szCs w:val="20"/>
        </w:rPr>
        <w:br/>
        <w:t>od odpowiednich władz administracji państwowej, jeśli wymagają tego odpowiednie przepisy</w:t>
      </w:r>
      <w:r>
        <w:rPr>
          <w:color w:val="000000"/>
          <w:sz w:val="20"/>
          <w:szCs w:val="20"/>
        </w:rPr>
        <w:t>.</w:t>
      </w:r>
    </w:p>
    <w:p w:rsidR="00F51511" w:rsidRDefault="00F51511" w:rsidP="00A41039">
      <w:pPr>
        <w:pStyle w:val="Akapitzlist"/>
        <w:ind w:left="426" w:right="-426"/>
        <w:jc w:val="both"/>
        <w:rPr>
          <w:color w:val="000000"/>
          <w:sz w:val="20"/>
          <w:szCs w:val="20"/>
        </w:rPr>
      </w:pPr>
    </w:p>
    <w:p w:rsidR="00F51511" w:rsidRDefault="00F51511" w:rsidP="00A41039">
      <w:pPr>
        <w:pStyle w:val="Akapitzlist"/>
        <w:numPr>
          <w:ilvl w:val="0"/>
          <w:numId w:val="1"/>
        </w:numPr>
        <w:ind w:right="-426"/>
        <w:jc w:val="both"/>
        <w:rPr>
          <w:b/>
          <w:sz w:val="20"/>
          <w:szCs w:val="20"/>
          <w:u w:val="single"/>
        </w:rPr>
      </w:pPr>
      <w:r w:rsidRPr="00A41039">
        <w:rPr>
          <w:b/>
          <w:sz w:val="20"/>
          <w:szCs w:val="20"/>
          <w:u w:val="single"/>
        </w:rPr>
        <w:t>ORGANIZACJA ROBÓT WRAZ Z DOKUMENTAMI</w:t>
      </w:r>
    </w:p>
    <w:p w:rsidR="00F51511" w:rsidRDefault="00F51511" w:rsidP="00B32295">
      <w:pPr>
        <w:pStyle w:val="Akapitzlist"/>
        <w:ind w:right="-426"/>
        <w:jc w:val="both"/>
        <w:rPr>
          <w:b/>
          <w:sz w:val="20"/>
          <w:szCs w:val="20"/>
          <w:u w:val="single"/>
        </w:rPr>
      </w:pPr>
    </w:p>
    <w:p w:rsidR="00F51511" w:rsidRPr="001C6EC9" w:rsidRDefault="00F51511" w:rsidP="001C6EC9">
      <w:pPr>
        <w:pStyle w:val="Akapitzlist"/>
        <w:numPr>
          <w:ilvl w:val="1"/>
          <w:numId w:val="1"/>
        </w:numPr>
        <w:ind w:right="-426"/>
        <w:jc w:val="both"/>
        <w:rPr>
          <w:b/>
          <w:sz w:val="20"/>
          <w:szCs w:val="20"/>
          <w:u w:val="single"/>
        </w:rPr>
      </w:pPr>
      <w:r>
        <w:rPr>
          <w:b/>
          <w:u w:val="single"/>
        </w:rPr>
        <w:t>Dokumenty wchodzące w skład projektu organizacji robót</w:t>
      </w:r>
    </w:p>
    <w:p w:rsidR="00F51511" w:rsidRDefault="00F51511" w:rsidP="001C6EC9">
      <w:pPr>
        <w:pStyle w:val="Akapitzlist"/>
        <w:ind w:right="-426"/>
        <w:jc w:val="both"/>
      </w:pPr>
      <w:r w:rsidRPr="000E0964">
        <w:t>W ramach prac przygotowawczych, przed przystąpieniem do wykonania zasadniczych robót,</w:t>
      </w:r>
      <w:r w:rsidRPr="000E0964">
        <w:br/>
        <w:t>Wykonawca jest zobowiązany do opracowania i przekazania zarządzającemu</w:t>
      </w:r>
      <w:r w:rsidR="00B6038D">
        <w:t xml:space="preserve"> realizacją umowy do akceptacji </w:t>
      </w:r>
      <w:r w:rsidRPr="000E0964">
        <w:t>następujących dokumentów:</w:t>
      </w:r>
    </w:p>
    <w:p w:rsidR="00F51511" w:rsidRDefault="00F51511" w:rsidP="001C6EC9">
      <w:pPr>
        <w:pStyle w:val="Akapitzlist"/>
        <w:ind w:right="-426"/>
        <w:jc w:val="both"/>
      </w:pPr>
      <w:r w:rsidRPr="000E0964">
        <w:t>- Projekt organizacji robót,</w:t>
      </w:r>
    </w:p>
    <w:p w:rsidR="00F51511" w:rsidRDefault="00F51511" w:rsidP="001C6EC9">
      <w:pPr>
        <w:pStyle w:val="Akapitzlist"/>
        <w:ind w:right="-426"/>
        <w:jc w:val="both"/>
      </w:pPr>
      <w:r w:rsidRPr="000E0964">
        <w:t>- Szczegółowy harmonogram robót i finansowania,</w:t>
      </w:r>
    </w:p>
    <w:p w:rsidR="00F51511" w:rsidRDefault="00F51511" w:rsidP="001C6EC9">
      <w:pPr>
        <w:pStyle w:val="Akapitzlist"/>
        <w:ind w:right="-426"/>
        <w:jc w:val="both"/>
      </w:pPr>
      <w:r w:rsidRPr="000E0964">
        <w:t>- Plan bezpieczeństwa i ochrony zdrowia,</w:t>
      </w:r>
    </w:p>
    <w:p w:rsidR="00F51511" w:rsidRDefault="00F51511" w:rsidP="001C6EC9">
      <w:pPr>
        <w:pStyle w:val="Akapitzlist"/>
        <w:ind w:right="-426"/>
        <w:jc w:val="both"/>
      </w:pPr>
    </w:p>
    <w:p w:rsidR="00F51511" w:rsidRDefault="00F51511" w:rsidP="001C6EC9">
      <w:pPr>
        <w:pStyle w:val="Akapitzlist"/>
        <w:numPr>
          <w:ilvl w:val="1"/>
          <w:numId w:val="1"/>
        </w:numPr>
        <w:ind w:right="-426"/>
        <w:jc w:val="both"/>
        <w:rPr>
          <w:b/>
          <w:color w:val="000000"/>
          <w:sz w:val="20"/>
          <w:szCs w:val="20"/>
          <w:u w:val="single"/>
        </w:rPr>
      </w:pPr>
      <w:r w:rsidRPr="001C6EC9">
        <w:rPr>
          <w:b/>
          <w:color w:val="000000"/>
          <w:sz w:val="20"/>
          <w:szCs w:val="20"/>
          <w:u w:val="single"/>
        </w:rPr>
        <w:t>Projekt organizacji robót</w:t>
      </w:r>
    </w:p>
    <w:p w:rsidR="00F51511" w:rsidRDefault="00F51511" w:rsidP="001C6EC9">
      <w:pPr>
        <w:pStyle w:val="Akapitzlist"/>
        <w:ind w:right="-426"/>
        <w:jc w:val="both"/>
        <w:rPr>
          <w:color w:val="000000"/>
          <w:sz w:val="20"/>
          <w:szCs w:val="20"/>
        </w:rPr>
      </w:pPr>
      <w:r w:rsidRPr="00B32295">
        <w:rPr>
          <w:color w:val="000000"/>
          <w:sz w:val="20"/>
          <w:szCs w:val="20"/>
        </w:rPr>
        <w:t>Opracowany przez Wykonawcę projekt organizacji robót musi być dostosowany do charakteru</w:t>
      </w:r>
      <w:r w:rsidRPr="00B32295">
        <w:rPr>
          <w:color w:val="000000"/>
          <w:sz w:val="20"/>
          <w:szCs w:val="20"/>
        </w:rPr>
        <w:br/>
        <w:t>i zakresu przewidywanych do wykonania robót. Ma on zapewnić zaplanowany sposób realizacji robót, w oparciu o zasoby techniczne, ludzkie i organizacyjne, które za</w:t>
      </w:r>
      <w:r>
        <w:rPr>
          <w:color w:val="000000"/>
          <w:sz w:val="20"/>
          <w:szCs w:val="20"/>
        </w:rPr>
        <w:t xml:space="preserve">pewnią realizację robót zgodnie </w:t>
      </w:r>
      <w:r w:rsidRPr="00B32295">
        <w:rPr>
          <w:color w:val="000000"/>
          <w:sz w:val="20"/>
          <w:szCs w:val="20"/>
        </w:rPr>
        <w:t xml:space="preserve">z dokumentacją projektową, specyfikacjami technicznymi i instrukcjami </w:t>
      </w:r>
      <w:r>
        <w:rPr>
          <w:color w:val="000000"/>
          <w:sz w:val="20"/>
          <w:szCs w:val="20"/>
        </w:rPr>
        <w:t xml:space="preserve">zarządzającego realizacją umowy </w:t>
      </w:r>
      <w:r w:rsidRPr="00B32295">
        <w:rPr>
          <w:color w:val="000000"/>
          <w:sz w:val="20"/>
          <w:szCs w:val="20"/>
        </w:rPr>
        <w:t>oraz harmonogramem robót. Powinien zawierać:</w:t>
      </w:r>
    </w:p>
    <w:p w:rsidR="00F51511" w:rsidRDefault="00B6038D" w:rsidP="00B6038D">
      <w:pPr>
        <w:pStyle w:val="Akapitzlist"/>
        <w:ind w:right="-42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F51511" w:rsidRPr="00B32295">
        <w:rPr>
          <w:color w:val="000000"/>
          <w:sz w:val="20"/>
          <w:szCs w:val="20"/>
        </w:rPr>
        <w:t>Organizację wykonania robót, w tym terminy i sposób prowadzenia robót,</w:t>
      </w:r>
      <w:r>
        <w:rPr>
          <w:color w:val="000000"/>
          <w:sz w:val="20"/>
          <w:szCs w:val="20"/>
        </w:rPr>
        <w:br/>
      </w:r>
      <w:r w:rsidR="00F51511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="00F51511" w:rsidRPr="00B32295">
        <w:rPr>
          <w:color w:val="000000"/>
          <w:sz w:val="20"/>
          <w:szCs w:val="20"/>
        </w:rPr>
        <w:t>Projekt zagospodarowania zaplecza Wykonawcy</w:t>
      </w:r>
    </w:p>
    <w:p w:rsidR="00F51511" w:rsidRDefault="00F51511" w:rsidP="00B6038D">
      <w:pPr>
        <w:pStyle w:val="Akapitzlist"/>
        <w:ind w:right="-42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Pr="00B32295">
        <w:rPr>
          <w:color w:val="000000"/>
          <w:sz w:val="20"/>
          <w:szCs w:val="20"/>
        </w:rPr>
        <w:t xml:space="preserve"> Wykaz osób odpowiedzialnych za jakość i terminowość wykonania poszczególnych elementów</w:t>
      </w:r>
      <w:r w:rsidRPr="00B32295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 xml:space="preserve">  </w:t>
      </w:r>
      <w:r w:rsidRPr="00B32295">
        <w:rPr>
          <w:color w:val="000000"/>
          <w:sz w:val="20"/>
          <w:szCs w:val="20"/>
        </w:rPr>
        <w:t>robót.</w:t>
      </w:r>
    </w:p>
    <w:p w:rsidR="00F51511" w:rsidRDefault="00F51511" w:rsidP="001C6EC9">
      <w:pPr>
        <w:pStyle w:val="Akapitzlist"/>
        <w:ind w:right="-426"/>
        <w:jc w:val="both"/>
        <w:rPr>
          <w:color w:val="000000"/>
          <w:sz w:val="20"/>
          <w:szCs w:val="20"/>
        </w:rPr>
      </w:pPr>
    </w:p>
    <w:p w:rsidR="00F51511" w:rsidRDefault="00F51511" w:rsidP="001C6EC9">
      <w:pPr>
        <w:pStyle w:val="Akapitzlist"/>
        <w:numPr>
          <w:ilvl w:val="1"/>
          <w:numId w:val="1"/>
        </w:numPr>
        <w:ind w:right="-426"/>
        <w:jc w:val="both"/>
        <w:rPr>
          <w:b/>
          <w:color w:val="000000"/>
          <w:sz w:val="20"/>
          <w:szCs w:val="20"/>
          <w:u w:val="single"/>
        </w:rPr>
      </w:pPr>
      <w:r w:rsidRPr="001C6EC9">
        <w:rPr>
          <w:b/>
          <w:color w:val="000000"/>
          <w:sz w:val="20"/>
          <w:szCs w:val="20"/>
          <w:u w:val="single"/>
        </w:rPr>
        <w:t xml:space="preserve">Szczegółowy harmonogram robót i finansowania </w:t>
      </w:r>
    </w:p>
    <w:p w:rsidR="00F51511" w:rsidRDefault="00F51511" w:rsidP="001C6EC9">
      <w:pPr>
        <w:pStyle w:val="Akapitzlist"/>
        <w:ind w:right="-426"/>
        <w:jc w:val="both"/>
        <w:rPr>
          <w:color w:val="000000"/>
          <w:sz w:val="20"/>
          <w:szCs w:val="20"/>
        </w:rPr>
      </w:pPr>
      <w:r w:rsidRPr="00B32295">
        <w:rPr>
          <w:color w:val="000000"/>
          <w:sz w:val="20"/>
          <w:szCs w:val="20"/>
        </w:rPr>
        <w:t>Szczegółowy harmonogram robót i finansowania musi uwzględniać uwarunkowania wynikające</w:t>
      </w:r>
      <w:r w:rsidRPr="00B32295">
        <w:rPr>
          <w:color w:val="000000"/>
          <w:sz w:val="20"/>
          <w:szCs w:val="20"/>
        </w:rPr>
        <w:br/>
        <w:t>z dokumentacji projektowej oraz ustaleń zawartych w umowie. Możliwości przerobowe Wykonawcy</w:t>
      </w:r>
      <w:r w:rsidRPr="00B32295">
        <w:rPr>
          <w:color w:val="000000"/>
          <w:sz w:val="20"/>
          <w:szCs w:val="20"/>
        </w:rPr>
        <w:br/>
        <w:t>w dziedzinie robót budowlanych i montażowych, kolejność robót oraz sposoby realizacji winny zapewnić</w:t>
      </w:r>
      <w:r w:rsidRPr="00B32295">
        <w:rPr>
          <w:color w:val="000000"/>
          <w:sz w:val="20"/>
          <w:szCs w:val="20"/>
        </w:rPr>
        <w:br/>
        <w:t xml:space="preserve">wykonanie </w:t>
      </w:r>
      <w:r>
        <w:rPr>
          <w:color w:val="000000"/>
          <w:sz w:val="20"/>
          <w:szCs w:val="20"/>
        </w:rPr>
        <w:tab/>
      </w:r>
      <w:r w:rsidRPr="00B32295">
        <w:rPr>
          <w:color w:val="000000"/>
          <w:sz w:val="20"/>
          <w:szCs w:val="20"/>
        </w:rPr>
        <w:t xml:space="preserve">robót </w:t>
      </w:r>
      <w:r>
        <w:rPr>
          <w:color w:val="000000"/>
          <w:sz w:val="20"/>
          <w:szCs w:val="20"/>
        </w:rPr>
        <w:tab/>
      </w:r>
      <w:r w:rsidRPr="00B32295">
        <w:rPr>
          <w:color w:val="000000"/>
          <w:sz w:val="20"/>
          <w:szCs w:val="20"/>
        </w:rPr>
        <w:t xml:space="preserve">w terminie określonym </w:t>
      </w:r>
      <w:r>
        <w:rPr>
          <w:color w:val="000000"/>
          <w:sz w:val="20"/>
          <w:szCs w:val="20"/>
        </w:rPr>
        <w:tab/>
      </w:r>
      <w:r w:rsidRPr="00B32295">
        <w:rPr>
          <w:color w:val="000000"/>
          <w:sz w:val="20"/>
          <w:szCs w:val="20"/>
        </w:rPr>
        <w:t xml:space="preserve">w </w:t>
      </w:r>
      <w:r>
        <w:rPr>
          <w:color w:val="000000"/>
          <w:sz w:val="20"/>
          <w:szCs w:val="20"/>
        </w:rPr>
        <w:tab/>
      </w:r>
      <w:r w:rsidRPr="00B32295">
        <w:rPr>
          <w:color w:val="000000"/>
          <w:sz w:val="20"/>
          <w:szCs w:val="20"/>
        </w:rPr>
        <w:t>umowie.</w:t>
      </w:r>
      <w:r w:rsidRPr="00B32295">
        <w:rPr>
          <w:color w:val="000000"/>
          <w:sz w:val="20"/>
          <w:szCs w:val="20"/>
        </w:rPr>
        <w:br/>
        <w:t>Na podstawie dyrektywnego harmonogramu robót Wykonawca przestawi zarządzającemu realizacją</w:t>
      </w:r>
      <w:r w:rsidRPr="00B32295">
        <w:rPr>
          <w:color w:val="000000"/>
          <w:sz w:val="20"/>
          <w:szCs w:val="20"/>
        </w:rPr>
        <w:br/>
        <w:t>umowy do zatwierdzenia szczegółowy harmonogram robót i płatności, opracowany zgodnie z wymaganiami</w:t>
      </w:r>
      <w:r w:rsidRPr="00B32295">
        <w:rPr>
          <w:color w:val="000000"/>
          <w:sz w:val="20"/>
          <w:szCs w:val="20"/>
        </w:rPr>
        <w:br/>
        <w:t xml:space="preserve">warunków umowy. Harmonogram winien wyraźnie przedstawiać w etapach </w:t>
      </w:r>
      <w:r>
        <w:rPr>
          <w:color w:val="000000"/>
          <w:sz w:val="20"/>
          <w:szCs w:val="20"/>
        </w:rPr>
        <w:t xml:space="preserve">tygodniowych proponowany postęp </w:t>
      </w:r>
      <w:r w:rsidRPr="00B32295">
        <w:rPr>
          <w:color w:val="000000"/>
          <w:sz w:val="20"/>
          <w:szCs w:val="20"/>
        </w:rPr>
        <w:t>robót w zakresie głównych obiektów i zadań kontraktowych.</w:t>
      </w:r>
    </w:p>
    <w:p w:rsidR="00F51511" w:rsidRDefault="00F51511" w:rsidP="001C6EC9">
      <w:pPr>
        <w:pStyle w:val="Akapitzlist"/>
        <w:ind w:right="-426"/>
        <w:jc w:val="both"/>
        <w:rPr>
          <w:color w:val="000000"/>
          <w:sz w:val="20"/>
          <w:szCs w:val="20"/>
        </w:rPr>
      </w:pPr>
      <w:r w:rsidRPr="00B32295">
        <w:rPr>
          <w:color w:val="000000"/>
          <w:sz w:val="20"/>
          <w:szCs w:val="20"/>
        </w:rPr>
        <w:t>Zgodnie z postanowieniami umowy harmonogram będzie w miarę potrzeb korygowany w trakcie</w:t>
      </w:r>
      <w:r w:rsidRPr="00B32295">
        <w:rPr>
          <w:color w:val="000000"/>
          <w:sz w:val="20"/>
          <w:szCs w:val="20"/>
        </w:rPr>
        <w:br/>
        <w:t>realizacji robót.</w:t>
      </w:r>
    </w:p>
    <w:p w:rsidR="00F51511" w:rsidRDefault="00F51511" w:rsidP="001C6EC9">
      <w:pPr>
        <w:pStyle w:val="Akapitzlist"/>
        <w:ind w:right="-426"/>
        <w:jc w:val="both"/>
        <w:rPr>
          <w:color w:val="000000"/>
          <w:sz w:val="20"/>
          <w:szCs w:val="20"/>
        </w:rPr>
      </w:pPr>
    </w:p>
    <w:p w:rsidR="00F51511" w:rsidRDefault="00F51511" w:rsidP="001C6EC9">
      <w:pPr>
        <w:pStyle w:val="Akapitzlist"/>
        <w:ind w:right="-426"/>
        <w:jc w:val="both"/>
        <w:rPr>
          <w:b/>
          <w:color w:val="000000"/>
          <w:sz w:val="20"/>
          <w:szCs w:val="20"/>
          <w:u w:val="single"/>
        </w:rPr>
      </w:pPr>
      <w:r w:rsidRPr="001C6EC9">
        <w:rPr>
          <w:b/>
          <w:color w:val="000000"/>
          <w:sz w:val="20"/>
          <w:szCs w:val="20"/>
        </w:rPr>
        <w:t xml:space="preserve">6.4. </w:t>
      </w:r>
      <w:r w:rsidRPr="001C6EC9">
        <w:rPr>
          <w:b/>
          <w:color w:val="000000"/>
          <w:sz w:val="20"/>
          <w:szCs w:val="20"/>
          <w:u w:val="single"/>
        </w:rPr>
        <w:t>Zapewnienie bezpieczeństwa i ochrony zdrowia</w:t>
      </w:r>
    </w:p>
    <w:p w:rsidR="00F51511" w:rsidRPr="00D42FA6" w:rsidRDefault="00F51511" w:rsidP="001C6EC9">
      <w:pPr>
        <w:pStyle w:val="Akapitzlist"/>
        <w:ind w:right="-426"/>
        <w:jc w:val="both"/>
        <w:rPr>
          <w:sz w:val="20"/>
          <w:szCs w:val="20"/>
        </w:rPr>
      </w:pPr>
      <w:r w:rsidRPr="00D42FA6">
        <w:rPr>
          <w:sz w:val="20"/>
          <w:szCs w:val="20"/>
        </w:rPr>
        <w:t>W trakcie realizacji robót Wykonawca będzie stosował się do wszystkich obowiązujących przepisów</w:t>
      </w:r>
      <w:r w:rsidRPr="00D42FA6">
        <w:rPr>
          <w:sz w:val="20"/>
          <w:szCs w:val="20"/>
        </w:rPr>
        <w:br/>
        <w:t>i wymagań w zakresie bezpieczeństwa i ochrony zdrowia. W tym celu, w ramach prac przygotowawczych</w:t>
      </w:r>
      <w:r w:rsidRPr="00D42FA6">
        <w:rPr>
          <w:sz w:val="20"/>
          <w:szCs w:val="20"/>
        </w:rPr>
        <w:br/>
        <w:t>do realizacji robót, zgodnie z wymogami ustawy – Prawo budowlane jest zobowiązany opracować</w:t>
      </w:r>
      <w:r w:rsidRPr="00D42FA6">
        <w:rPr>
          <w:sz w:val="20"/>
          <w:szCs w:val="20"/>
        </w:rPr>
        <w:br/>
        <w:t>i przedstawić do akceptacji zarządzającemu realizacją umowy, plan bezpieczeństwa i ochrony zdrowia.</w:t>
      </w:r>
      <w:r w:rsidRPr="00D42FA6">
        <w:rPr>
          <w:sz w:val="20"/>
          <w:szCs w:val="20"/>
        </w:rPr>
        <w:br/>
        <w:t>Na jego podstawie musi zapewnić, żeby personel nie pracował w warunkach, które są niebezpieczne,</w:t>
      </w:r>
      <w:r w:rsidRPr="00D42FA6">
        <w:rPr>
          <w:sz w:val="20"/>
          <w:szCs w:val="20"/>
        </w:rPr>
        <w:br/>
        <w:t>szkodliwe dla zdrowia i nie spełniają odpowiednich wymagań sanitarnych.</w:t>
      </w:r>
    </w:p>
    <w:p w:rsidR="00F51511" w:rsidRDefault="00F51511" w:rsidP="001C6EC9">
      <w:pPr>
        <w:pStyle w:val="Akapitzlist"/>
        <w:ind w:right="-426"/>
        <w:jc w:val="both"/>
        <w:rPr>
          <w:color w:val="000000"/>
          <w:sz w:val="20"/>
          <w:szCs w:val="20"/>
        </w:rPr>
      </w:pPr>
    </w:p>
    <w:p w:rsidR="00F51511" w:rsidRDefault="00F51511" w:rsidP="001C6EC9">
      <w:pPr>
        <w:pStyle w:val="Akapitzlist"/>
        <w:ind w:right="-426"/>
        <w:jc w:val="both"/>
        <w:rPr>
          <w:color w:val="000000"/>
          <w:sz w:val="20"/>
          <w:szCs w:val="20"/>
        </w:rPr>
      </w:pPr>
    </w:p>
    <w:p w:rsidR="00F51511" w:rsidRDefault="00F51511" w:rsidP="001C6EC9">
      <w:pPr>
        <w:pStyle w:val="Akapitzlist"/>
        <w:ind w:right="-426"/>
        <w:jc w:val="both"/>
        <w:rPr>
          <w:color w:val="000000"/>
          <w:sz w:val="20"/>
          <w:szCs w:val="20"/>
        </w:rPr>
      </w:pPr>
    </w:p>
    <w:p w:rsidR="00F51511" w:rsidRPr="001C6EC9" w:rsidRDefault="00F51511" w:rsidP="001C6EC9">
      <w:pPr>
        <w:pStyle w:val="Akapitzlist"/>
        <w:ind w:right="-426"/>
        <w:jc w:val="both"/>
        <w:rPr>
          <w:b/>
          <w:color w:val="000000"/>
          <w:sz w:val="20"/>
          <w:szCs w:val="20"/>
          <w:u w:val="single"/>
        </w:rPr>
      </w:pPr>
    </w:p>
    <w:p w:rsidR="00F51511" w:rsidRPr="00E04A23" w:rsidRDefault="00F51511" w:rsidP="00E04A23">
      <w:pPr>
        <w:pStyle w:val="Akapitzlist"/>
        <w:keepNext/>
        <w:numPr>
          <w:ilvl w:val="0"/>
          <w:numId w:val="1"/>
        </w:numPr>
        <w:ind w:right="-425"/>
        <w:jc w:val="both"/>
        <w:rPr>
          <w:b/>
          <w:sz w:val="20"/>
          <w:szCs w:val="20"/>
          <w:u w:val="single"/>
        </w:rPr>
      </w:pPr>
      <w:r w:rsidRPr="00E04A23">
        <w:rPr>
          <w:b/>
          <w:color w:val="000000"/>
          <w:sz w:val="20"/>
          <w:szCs w:val="20"/>
          <w:u w:val="single"/>
        </w:rPr>
        <w:lastRenderedPageBreak/>
        <w:t>DOKUMENTY BUDOWY</w:t>
      </w:r>
    </w:p>
    <w:p w:rsidR="00F51511" w:rsidRPr="00E04A23" w:rsidRDefault="00F51511" w:rsidP="00E04A23">
      <w:pPr>
        <w:pStyle w:val="Akapitzlist"/>
        <w:keepNext/>
        <w:ind w:right="-425"/>
        <w:jc w:val="both"/>
        <w:rPr>
          <w:b/>
          <w:sz w:val="20"/>
          <w:szCs w:val="20"/>
          <w:u w:val="single"/>
        </w:rPr>
      </w:pPr>
    </w:p>
    <w:p w:rsidR="00F51511" w:rsidRPr="00E04A23" w:rsidRDefault="00F51511" w:rsidP="00E04A23">
      <w:pPr>
        <w:pStyle w:val="Akapitzlist"/>
        <w:keepNext/>
        <w:numPr>
          <w:ilvl w:val="1"/>
          <w:numId w:val="1"/>
        </w:numPr>
        <w:ind w:right="-425"/>
        <w:jc w:val="both"/>
        <w:rPr>
          <w:b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Dziennik budowy</w:t>
      </w:r>
    </w:p>
    <w:p w:rsidR="00F51511" w:rsidRDefault="00F51511" w:rsidP="00E04A23">
      <w:pPr>
        <w:pStyle w:val="Akapitzlist"/>
        <w:keepNext/>
        <w:ind w:left="1080" w:right="-425"/>
        <w:jc w:val="both"/>
        <w:rPr>
          <w:b/>
          <w:color w:val="000000"/>
          <w:sz w:val="20"/>
          <w:szCs w:val="20"/>
          <w:u w:val="single"/>
        </w:rPr>
      </w:pPr>
    </w:p>
    <w:p w:rsidR="00F51511" w:rsidRDefault="00F51511" w:rsidP="00E04A23">
      <w:pPr>
        <w:pStyle w:val="Akapitzlist"/>
        <w:keepNext/>
        <w:ind w:left="426" w:right="-425"/>
        <w:jc w:val="both"/>
        <w:rPr>
          <w:color w:val="000000"/>
          <w:sz w:val="20"/>
          <w:szCs w:val="20"/>
        </w:rPr>
      </w:pPr>
      <w:r w:rsidRPr="00E04A23">
        <w:rPr>
          <w:color w:val="000000"/>
          <w:sz w:val="20"/>
          <w:szCs w:val="20"/>
        </w:rPr>
        <w:t>Dziennik budowy jest obowiązującym dokumentem budowy prowadzonym przez kierownictwo</w:t>
      </w:r>
      <w:r w:rsidRPr="00E04A23">
        <w:rPr>
          <w:color w:val="000000"/>
          <w:sz w:val="20"/>
          <w:szCs w:val="20"/>
        </w:rPr>
        <w:br/>
        <w:t>budowy na bieżąco, zarówno dla potrzeb zamawiającego jak i Wykonawcy w okresie od chwili formalnego</w:t>
      </w:r>
      <w:r w:rsidRPr="00E04A23">
        <w:rPr>
          <w:color w:val="000000"/>
          <w:sz w:val="20"/>
          <w:szCs w:val="20"/>
        </w:rPr>
        <w:br/>
        <w:t>przekazania Wykonawcy placu budowy aż do zakończenia robót. Wykonawca jest odpowiedzialny</w:t>
      </w:r>
      <w:r w:rsidRPr="00E04A23">
        <w:rPr>
          <w:color w:val="000000"/>
          <w:sz w:val="20"/>
          <w:szCs w:val="20"/>
        </w:rPr>
        <w:br/>
        <w:t>za prowadzenie dziennika budowy zgodnie z obowiązującymi przepisami ( Rozporządzenie Ministra</w:t>
      </w:r>
      <w:r w:rsidRPr="00E04A23">
        <w:rPr>
          <w:color w:val="000000"/>
          <w:sz w:val="20"/>
          <w:szCs w:val="20"/>
        </w:rPr>
        <w:br/>
        <w:t xml:space="preserve">Infrastruktury z dn. 26.06.02 </w:t>
      </w:r>
      <w:proofErr w:type="spellStart"/>
      <w:r w:rsidRPr="00E04A23">
        <w:rPr>
          <w:color w:val="000000"/>
          <w:sz w:val="20"/>
          <w:szCs w:val="20"/>
        </w:rPr>
        <w:t>Dz.U</w:t>
      </w:r>
      <w:proofErr w:type="spellEnd"/>
      <w:r w:rsidRPr="00E04A23">
        <w:rPr>
          <w:color w:val="000000"/>
          <w:sz w:val="20"/>
          <w:szCs w:val="20"/>
        </w:rPr>
        <w:t>. Nr 108 z 2002r, poz. 953 ). Zapisy do dziennika budowy będą czynione</w:t>
      </w:r>
      <w:r w:rsidRPr="00E04A23">
        <w:rPr>
          <w:color w:val="000000"/>
          <w:sz w:val="20"/>
          <w:szCs w:val="20"/>
        </w:rPr>
        <w:br/>
        <w:t>na bieżąco i powinny odzwierciedlać postęp robót, stan bezpieczeństwa ludzi i budynków oraz stan</w:t>
      </w:r>
      <w:r w:rsidRPr="00E04A23">
        <w:rPr>
          <w:color w:val="000000"/>
          <w:sz w:val="20"/>
          <w:szCs w:val="20"/>
        </w:rPr>
        <w:br/>
        <w:t xml:space="preserve">techniczny </w:t>
      </w:r>
      <w:r>
        <w:rPr>
          <w:color w:val="000000"/>
          <w:sz w:val="20"/>
          <w:szCs w:val="20"/>
        </w:rPr>
        <w:tab/>
      </w:r>
      <w:r w:rsidRPr="00E04A23">
        <w:rPr>
          <w:color w:val="000000"/>
          <w:sz w:val="20"/>
          <w:szCs w:val="20"/>
        </w:rPr>
        <w:t>i wszystkie kwestie związane z zarządzaniem budową.</w:t>
      </w:r>
      <w:r w:rsidRPr="00E04A23">
        <w:rPr>
          <w:color w:val="000000"/>
          <w:sz w:val="20"/>
          <w:szCs w:val="20"/>
        </w:rPr>
        <w:br/>
        <w:t>Każdy zapis do dziennika budowy powinien zawierać jego datę, nazwisko i stanowisko oraz podpis</w:t>
      </w:r>
      <w:r w:rsidRPr="00E04A23">
        <w:rPr>
          <w:color w:val="000000"/>
          <w:sz w:val="20"/>
          <w:szCs w:val="20"/>
        </w:rPr>
        <w:br/>
        <w:t>osoby, która go dokonuje. Wszystkie zapisy powinny być czytelne i dokonywane w porządku</w:t>
      </w:r>
      <w:r w:rsidRPr="00E04A23">
        <w:rPr>
          <w:color w:val="000000"/>
          <w:sz w:val="20"/>
          <w:szCs w:val="20"/>
        </w:rPr>
        <w:br/>
        <w:t>chronologicznym jeden po drugim, nie pozostawiając pustych między nimi, w sposób uniemożliwiający</w:t>
      </w:r>
      <w:r w:rsidRPr="00E04A23">
        <w:rPr>
          <w:color w:val="000000"/>
          <w:sz w:val="20"/>
          <w:szCs w:val="20"/>
        </w:rPr>
        <w:br/>
        <w:t>wprowadzanie późniejszych dopisków. Wszystkie protokoły i inne dokumenty załączane do dziennika</w:t>
      </w:r>
      <w:r w:rsidRPr="00E04A23">
        <w:rPr>
          <w:color w:val="000000"/>
          <w:sz w:val="20"/>
          <w:szCs w:val="20"/>
        </w:rPr>
        <w:br/>
        <w:t>budowy powinny być przejrzyście numerowane, oznaczane i datowane przez zarówno Wykonawcę</w:t>
      </w:r>
      <w:r w:rsidRPr="00E04A23">
        <w:rPr>
          <w:color w:val="000000"/>
          <w:sz w:val="20"/>
          <w:szCs w:val="20"/>
        </w:rPr>
        <w:br/>
        <w:t>jak i zarządzającego realizacją umowy. W szczególności w dzienniku budowy powinny być zapisywane następujące informacje:</w:t>
      </w:r>
    </w:p>
    <w:p w:rsidR="00F51511" w:rsidRDefault="00F51511" w:rsidP="00E04A23">
      <w:pPr>
        <w:pStyle w:val="Akapitzlist"/>
        <w:keepNext/>
        <w:ind w:left="426" w:right="-425"/>
        <w:rPr>
          <w:color w:val="000000"/>
          <w:sz w:val="20"/>
          <w:szCs w:val="20"/>
        </w:rPr>
      </w:pPr>
      <w:r w:rsidRPr="00E04A23">
        <w:rPr>
          <w:color w:val="000000"/>
          <w:sz w:val="20"/>
          <w:szCs w:val="20"/>
        </w:rPr>
        <w:br/>
        <w:t>1. Data przejęcia przez Wykonawcę placu budowy,</w:t>
      </w:r>
      <w:r w:rsidRPr="00E04A23">
        <w:rPr>
          <w:color w:val="000000"/>
          <w:sz w:val="20"/>
          <w:szCs w:val="20"/>
        </w:rPr>
        <w:br/>
        <w:t>2. Dzień dostarczenia dokumentacji projektowej przez zamawiającego,</w:t>
      </w:r>
      <w:r w:rsidRPr="00E04A23">
        <w:rPr>
          <w:color w:val="000000"/>
          <w:sz w:val="20"/>
          <w:szCs w:val="20"/>
        </w:rPr>
        <w:br/>
        <w:t>3. Zatwierdzenie przez zarządzającego realizacją umowy dokumentów wymaganych w rozdz.6.1.</w:t>
      </w:r>
      <w:r w:rsidRPr="00E04A23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 xml:space="preserve">    </w:t>
      </w:r>
      <w:r w:rsidRPr="00E04A23">
        <w:rPr>
          <w:color w:val="000000"/>
          <w:sz w:val="20"/>
          <w:szCs w:val="20"/>
        </w:rPr>
        <w:t>pkt.1, przygotowanych przez Wykonawcę,</w:t>
      </w:r>
      <w:r w:rsidRPr="00E04A23">
        <w:rPr>
          <w:color w:val="000000"/>
          <w:sz w:val="20"/>
          <w:szCs w:val="20"/>
        </w:rPr>
        <w:br/>
        <w:t>4. Daty rozpoczęcia i zakończenia realizacji poszczególnych elementów robót,</w:t>
      </w:r>
      <w:r w:rsidRPr="00E04A23">
        <w:rPr>
          <w:color w:val="000000"/>
          <w:sz w:val="20"/>
          <w:szCs w:val="20"/>
        </w:rPr>
        <w:br/>
        <w:t>5. Postęp robót, problemy i przeszkody napotkane podczas realizacji robót,</w:t>
      </w:r>
      <w:r w:rsidRPr="00E04A23">
        <w:rPr>
          <w:color w:val="000000"/>
          <w:sz w:val="20"/>
          <w:szCs w:val="20"/>
        </w:rPr>
        <w:br/>
        <w:t>6. Daty, przyczyny i okresy trwania wszystkich opóźnień lub przerw w robotach,</w:t>
      </w:r>
      <w:r w:rsidRPr="00E04A23">
        <w:rPr>
          <w:color w:val="000000"/>
          <w:sz w:val="20"/>
          <w:szCs w:val="20"/>
        </w:rPr>
        <w:br/>
        <w:t>7. Komentarze i instrukcje zarządzającego realizacją umowy,</w:t>
      </w:r>
      <w:r w:rsidRPr="00E04A23">
        <w:rPr>
          <w:color w:val="000000"/>
          <w:sz w:val="20"/>
          <w:szCs w:val="20"/>
        </w:rPr>
        <w:br/>
        <w:t>8. Daty, okresy trwania i uzasadnienie jakiegokolwiek zawieszenia realizacji robót z polecenia</w:t>
      </w:r>
      <w:r w:rsidRPr="00E04A23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 xml:space="preserve">    </w:t>
      </w:r>
      <w:r w:rsidRPr="00E04A23">
        <w:rPr>
          <w:color w:val="000000"/>
          <w:sz w:val="20"/>
          <w:szCs w:val="20"/>
        </w:rPr>
        <w:t>zarządzającego realizacją umowy,</w:t>
      </w:r>
      <w:r w:rsidRPr="00E04A23">
        <w:rPr>
          <w:color w:val="000000"/>
          <w:sz w:val="20"/>
          <w:szCs w:val="20"/>
        </w:rPr>
        <w:br/>
        <w:t>9. Daty zgłoszenia robót do częściowych i końcowych odbiorów oraz przyjęcia, odrzucenia</w:t>
      </w:r>
      <w:r w:rsidRPr="00E04A23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 xml:space="preserve">    </w:t>
      </w:r>
      <w:r w:rsidRPr="00E04A23">
        <w:rPr>
          <w:color w:val="000000"/>
          <w:sz w:val="20"/>
          <w:szCs w:val="20"/>
        </w:rPr>
        <w:t>lub wykonania robót zamiennych</w:t>
      </w:r>
    </w:p>
    <w:p w:rsidR="00F51511" w:rsidRDefault="00F51511" w:rsidP="00E04A23">
      <w:pPr>
        <w:pStyle w:val="Akapitzlist"/>
        <w:keepNext/>
        <w:ind w:left="426" w:right="-425"/>
        <w:rPr>
          <w:color w:val="000000"/>
          <w:sz w:val="20"/>
          <w:szCs w:val="20"/>
        </w:rPr>
      </w:pPr>
      <w:r w:rsidRPr="00E04A23">
        <w:rPr>
          <w:color w:val="000000"/>
          <w:sz w:val="20"/>
          <w:szCs w:val="20"/>
        </w:rPr>
        <w:t>10. Wyjaśnienia, komentarze i sugestie Wykonawcy,</w:t>
      </w:r>
      <w:r w:rsidRPr="00E04A23">
        <w:rPr>
          <w:color w:val="000000"/>
          <w:sz w:val="20"/>
          <w:szCs w:val="20"/>
        </w:rPr>
        <w:br/>
        <w:t>11. Warunki pogodowe i temperatura otoczenia w okresie realizacji robót w przypadku, gdy ma to</w:t>
      </w:r>
      <w:r w:rsidRPr="00E04A23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 xml:space="preserve">    </w:t>
      </w:r>
      <w:r w:rsidRPr="00E04A23">
        <w:rPr>
          <w:color w:val="000000"/>
          <w:sz w:val="20"/>
          <w:szCs w:val="20"/>
        </w:rPr>
        <w:t>wpływ na jakość lub termin wykonania robót,</w:t>
      </w:r>
      <w:r w:rsidRPr="00E04A23">
        <w:rPr>
          <w:color w:val="000000"/>
          <w:sz w:val="20"/>
          <w:szCs w:val="20"/>
        </w:rPr>
        <w:br/>
        <w:t>12. Dane na temat sposobu zapewnienia bezpieczeństwa i ochrony zdrowia na budowie,</w:t>
      </w:r>
      <w:r w:rsidRPr="00E04A23">
        <w:rPr>
          <w:color w:val="000000"/>
          <w:sz w:val="20"/>
          <w:szCs w:val="20"/>
        </w:rPr>
        <w:br/>
        <w:t>13. Dane na temat jakości materiałów, poboru próbek i wyników badań z określeniem, przez kogo</w:t>
      </w:r>
      <w:r w:rsidRPr="00E04A23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 xml:space="preserve">     </w:t>
      </w:r>
      <w:r w:rsidRPr="00E04A23">
        <w:rPr>
          <w:color w:val="000000"/>
          <w:sz w:val="20"/>
          <w:szCs w:val="20"/>
        </w:rPr>
        <w:t>zostały przeprowadzone i pobrane,</w:t>
      </w:r>
      <w:r w:rsidRPr="00E04A23">
        <w:rPr>
          <w:color w:val="000000"/>
          <w:sz w:val="20"/>
          <w:szCs w:val="20"/>
        </w:rPr>
        <w:br/>
        <w:t>14. Wyniki poszczególnych badań z określeniem, przez kogo zostały przeprowadzone,</w:t>
      </w:r>
      <w:r w:rsidRPr="00E04A23">
        <w:rPr>
          <w:color w:val="000000"/>
          <w:sz w:val="20"/>
          <w:szCs w:val="20"/>
        </w:rPr>
        <w:br/>
        <w:t>15. Inne istotne informacje o postępie robót.</w:t>
      </w:r>
    </w:p>
    <w:p w:rsidR="00F51511" w:rsidRDefault="00F51511" w:rsidP="00042B8E">
      <w:pPr>
        <w:pStyle w:val="Akapitzlist"/>
        <w:keepNext/>
        <w:ind w:left="426" w:right="-425"/>
        <w:jc w:val="both"/>
        <w:rPr>
          <w:color w:val="000000"/>
          <w:sz w:val="20"/>
          <w:szCs w:val="20"/>
        </w:rPr>
      </w:pPr>
      <w:r w:rsidRPr="00E04A23">
        <w:rPr>
          <w:color w:val="000000"/>
          <w:sz w:val="20"/>
          <w:szCs w:val="20"/>
        </w:rPr>
        <w:br/>
        <w:t>Wszystkie wyjaśnienia, komentarze lub propozycje wpisane do dziennika budowy przez Wykonawcę</w:t>
      </w:r>
      <w:r w:rsidRPr="00E04A23">
        <w:rPr>
          <w:color w:val="000000"/>
          <w:sz w:val="20"/>
          <w:szCs w:val="20"/>
        </w:rPr>
        <w:br/>
        <w:t>powinny być na bieżąco przedstawiane do wiadomości i akceptacji zarządzającemu realizacją umowy.</w:t>
      </w:r>
      <w:r w:rsidRPr="00E04A23">
        <w:rPr>
          <w:color w:val="000000"/>
          <w:sz w:val="20"/>
          <w:szCs w:val="20"/>
        </w:rPr>
        <w:br/>
        <w:t>Wszystkie decyzje zarządzającego realizacją umowy, wpisane do dziennika budowy, muszą być podpisane</w:t>
      </w:r>
      <w:r w:rsidRPr="00E04A23">
        <w:rPr>
          <w:color w:val="000000"/>
          <w:sz w:val="20"/>
          <w:szCs w:val="20"/>
        </w:rPr>
        <w:br/>
        <w:t>przez przedstawiciela Wykonawcy, który je akceptuje lub się do nich odnosi. Zarządzający realizacją umowy</w:t>
      </w:r>
      <w:r w:rsidRPr="00E04A23">
        <w:rPr>
          <w:color w:val="000000"/>
          <w:sz w:val="20"/>
          <w:szCs w:val="20"/>
        </w:rPr>
        <w:br/>
        <w:t>jest także zobowiązany przedstawić swoje stanowisko na temat każdego zapisu dokonanego w dzienniku</w:t>
      </w:r>
      <w:r w:rsidRPr="00E04A23">
        <w:rPr>
          <w:color w:val="000000"/>
          <w:sz w:val="20"/>
          <w:szCs w:val="20"/>
        </w:rPr>
        <w:br/>
        <w:t>budowy przez przedstawiciela nadzoru autorskiego.</w:t>
      </w:r>
    </w:p>
    <w:p w:rsidR="00F51511" w:rsidRDefault="00F51511" w:rsidP="00E04A23">
      <w:pPr>
        <w:pStyle w:val="Akapitzlist"/>
        <w:keepNext/>
        <w:ind w:left="426" w:right="-425"/>
        <w:jc w:val="both"/>
        <w:rPr>
          <w:color w:val="000000"/>
          <w:sz w:val="20"/>
          <w:szCs w:val="20"/>
        </w:rPr>
      </w:pPr>
    </w:p>
    <w:p w:rsidR="00B8395B" w:rsidRDefault="00B8395B" w:rsidP="00E04A23">
      <w:pPr>
        <w:pStyle w:val="Akapitzlist"/>
        <w:keepNext/>
        <w:ind w:left="426" w:right="-425"/>
        <w:jc w:val="both"/>
        <w:rPr>
          <w:color w:val="000000"/>
          <w:sz w:val="20"/>
          <w:szCs w:val="20"/>
        </w:rPr>
      </w:pPr>
    </w:p>
    <w:p w:rsidR="00B8395B" w:rsidRDefault="00B8395B" w:rsidP="00E04A23">
      <w:pPr>
        <w:pStyle w:val="Akapitzlist"/>
        <w:keepNext/>
        <w:ind w:left="426" w:right="-425"/>
        <w:jc w:val="both"/>
        <w:rPr>
          <w:color w:val="000000"/>
          <w:sz w:val="20"/>
          <w:szCs w:val="20"/>
        </w:rPr>
      </w:pPr>
    </w:p>
    <w:p w:rsidR="00B8395B" w:rsidRDefault="00B8395B" w:rsidP="00E04A23">
      <w:pPr>
        <w:pStyle w:val="Akapitzlist"/>
        <w:keepNext/>
        <w:ind w:left="426" w:right="-425"/>
        <w:jc w:val="both"/>
        <w:rPr>
          <w:color w:val="000000"/>
          <w:sz w:val="20"/>
          <w:szCs w:val="20"/>
        </w:rPr>
      </w:pPr>
    </w:p>
    <w:p w:rsidR="00B8395B" w:rsidRDefault="00B8395B" w:rsidP="00E04A23">
      <w:pPr>
        <w:pStyle w:val="Akapitzlist"/>
        <w:keepNext/>
        <w:ind w:left="426" w:right="-425"/>
        <w:jc w:val="both"/>
        <w:rPr>
          <w:color w:val="000000"/>
          <w:sz w:val="20"/>
          <w:szCs w:val="20"/>
        </w:rPr>
      </w:pPr>
    </w:p>
    <w:p w:rsidR="00B8395B" w:rsidRDefault="00B8395B" w:rsidP="00E04A23">
      <w:pPr>
        <w:pStyle w:val="Akapitzlist"/>
        <w:keepNext/>
        <w:ind w:left="426" w:right="-425"/>
        <w:jc w:val="both"/>
        <w:rPr>
          <w:color w:val="000000"/>
          <w:sz w:val="20"/>
          <w:szCs w:val="20"/>
        </w:rPr>
      </w:pPr>
    </w:p>
    <w:p w:rsidR="00B8395B" w:rsidRDefault="00B8395B" w:rsidP="00E04A23">
      <w:pPr>
        <w:pStyle w:val="Akapitzlist"/>
        <w:keepNext/>
        <w:ind w:left="426" w:right="-425"/>
        <w:jc w:val="both"/>
        <w:rPr>
          <w:color w:val="000000"/>
          <w:sz w:val="20"/>
          <w:szCs w:val="20"/>
        </w:rPr>
      </w:pPr>
    </w:p>
    <w:p w:rsidR="00B8395B" w:rsidRDefault="00B8395B" w:rsidP="00E04A23">
      <w:pPr>
        <w:pStyle w:val="Akapitzlist"/>
        <w:keepNext/>
        <w:ind w:left="426" w:right="-425"/>
        <w:jc w:val="both"/>
        <w:rPr>
          <w:color w:val="000000"/>
          <w:sz w:val="20"/>
          <w:szCs w:val="20"/>
        </w:rPr>
      </w:pPr>
    </w:p>
    <w:p w:rsidR="00F51511" w:rsidRPr="00B8395B" w:rsidRDefault="00F51511" w:rsidP="00042B8E">
      <w:pPr>
        <w:pStyle w:val="Akapitzlist"/>
        <w:keepNext/>
        <w:numPr>
          <w:ilvl w:val="1"/>
          <w:numId w:val="1"/>
        </w:numPr>
        <w:ind w:right="-425"/>
        <w:jc w:val="both"/>
        <w:rPr>
          <w:b/>
          <w:sz w:val="20"/>
          <w:szCs w:val="20"/>
          <w:u w:val="single"/>
        </w:rPr>
      </w:pPr>
      <w:r w:rsidRPr="00B8395B">
        <w:rPr>
          <w:b/>
          <w:sz w:val="20"/>
          <w:szCs w:val="20"/>
          <w:u w:val="single"/>
        </w:rPr>
        <w:lastRenderedPageBreak/>
        <w:t>Książka obmiaru robót</w:t>
      </w:r>
    </w:p>
    <w:p w:rsidR="00F51511" w:rsidRPr="00B8395B" w:rsidRDefault="00F51511" w:rsidP="00042B8E">
      <w:pPr>
        <w:pStyle w:val="Akapitzlist"/>
        <w:keepNext/>
        <w:ind w:left="426" w:right="-425"/>
        <w:jc w:val="both"/>
        <w:rPr>
          <w:sz w:val="20"/>
          <w:szCs w:val="20"/>
        </w:rPr>
      </w:pPr>
      <w:r w:rsidRPr="00B8395B">
        <w:rPr>
          <w:sz w:val="18"/>
          <w:szCs w:val="18"/>
        </w:rPr>
        <w:br/>
      </w:r>
      <w:r w:rsidRPr="00B8395B">
        <w:rPr>
          <w:sz w:val="20"/>
          <w:szCs w:val="20"/>
        </w:rPr>
        <w:t>Obmiary wykonanych robót robione są na bieżąco w celu procentowego oszacowania</w:t>
      </w:r>
      <w:r w:rsidRPr="00B8395B">
        <w:rPr>
          <w:sz w:val="20"/>
          <w:szCs w:val="20"/>
        </w:rPr>
        <w:br/>
        <w:t>zaawansowania robót dla płatności częściowych.</w:t>
      </w:r>
    </w:p>
    <w:p w:rsidR="00F51511" w:rsidRDefault="00F51511" w:rsidP="00042B8E">
      <w:pPr>
        <w:pStyle w:val="Akapitzlist"/>
        <w:keepNext/>
        <w:ind w:left="426" w:right="-425"/>
        <w:jc w:val="both"/>
        <w:rPr>
          <w:color w:val="000000"/>
          <w:sz w:val="20"/>
          <w:szCs w:val="20"/>
        </w:rPr>
      </w:pPr>
    </w:p>
    <w:p w:rsidR="00F51511" w:rsidRDefault="00F51511" w:rsidP="00042B8E">
      <w:pPr>
        <w:pStyle w:val="Akapitzlist"/>
        <w:keepNext/>
        <w:ind w:left="426" w:right="-425"/>
        <w:jc w:val="both"/>
        <w:rPr>
          <w:color w:val="000000"/>
          <w:sz w:val="20"/>
          <w:szCs w:val="20"/>
        </w:rPr>
      </w:pPr>
    </w:p>
    <w:p w:rsidR="00F51511" w:rsidRDefault="00F51511" w:rsidP="00042B8E">
      <w:pPr>
        <w:pStyle w:val="Akapitzlist"/>
        <w:keepNext/>
        <w:ind w:left="426" w:right="-425"/>
        <w:jc w:val="both"/>
        <w:rPr>
          <w:color w:val="000000"/>
          <w:sz w:val="20"/>
          <w:szCs w:val="20"/>
        </w:rPr>
      </w:pPr>
    </w:p>
    <w:p w:rsidR="00F51511" w:rsidRDefault="00F51511" w:rsidP="00042B8E">
      <w:pPr>
        <w:pStyle w:val="Akapitzlist"/>
        <w:keepNext/>
        <w:numPr>
          <w:ilvl w:val="1"/>
          <w:numId w:val="1"/>
        </w:numPr>
        <w:ind w:right="-425"/>
        <w:jc w:val="both"/>
        <w:rPr>
          <w:b/>
          <w:color w:val="000000"/>
          <w:sz w:val="20"/>
          <w:szCs w:val="20"/>
          <w:u w:val="single"/>
        </w:rPr>
      </w:pPr>
      <w:r w:rsidRPr="00042B8E">
        <w:rPr>
          <w:b/>
          <w:color w:val="000000"/>
          <w:sz w:val="20"/>
          <w:szCs w:val="20"/>
          <w:u w:val="single"/>
        </w:rPr>
        <w:t xml:space="preserve">Inne istotne dokumenty </w:t>
      </w:r>
    </w:p>
    <w:p w:rsidR="00F51511" w:rsidRDefault="00F51511" w:rsidP="00042B8E">
      <w:pPr>
        <w:pStyle w:val="Akapitzlist"/>
        <w:keepNext/>
        <w:ind w:left="1080" w:right="-425"/>
        <w:jc w:val="both"/>
        <w:rPr>
          <w:b/>
          <w:color w:val="000000"/>
          <w:sz w:val="20"/>
          <w:szCs w:val="20"/>
          <w:u w:val="single"/>
        </w:rPr>
      </w:pPr>
    </w:p>
    <w:p w:rsidR="00F51511" w:rsidRDefault="00F51511" w:rsidP="00042B8E">
      <w:pPr>
        <w:pStyle w:val="Akapitzlist"/>
        <w:keepNext/>
        <w:ind w:left="709" w:right="-425"/>
        <w:rPr>
          <w:color w:val="000000"/>
          <w:sz w:val="20"/>
          <w:szCs w:val="20"/>
        </w:rPr>
      </w:pPr>
      <w:r w:rsidRPr="00042B8E">
        <w:rPr>
          <w:color w:val="000000"/>
          <w:sz w:val="20"/>
          <w:szCs w:val="20"/>
        </w:rPr>
        <w:t>Oprócz dokumentów wyszczególnionych w rozdz. 7.1 i 7.2, dokumentacja budowy zawierają też:</w:t>
      </w:r>
      <w:r w:rsidRPr="00042B8E">
        <w:rPr>
          <w:color w:val="000000"/>
          <w:sz w:val="20"/>
          <w:szCs w:val="20"/>
        </w:rPr>
        <w:br/>
      </w:r>
      <w:r w:rsidRPr="00B8395B">
        <w:rPr>
          <w:sz w:val="20"/>
          <w:szCs w:val="20"/>
        </w:rPr>
        <w:t>1. Dokumenty wchodzące w skład umowy,</w:t>
      </w:r>
      <w:r w:rsidRPr="00B8395B">
        <w:rPr>
          <w:sz w:val="20"/>
          <w:szCs w:val="20"/>
        </w:rPr>
        <w:br/>
        <w:t>2. Decyzja o pozwoleniu na budowę,</w:t>
      </w:r>
      <w:r w:rsidRPr="00B8395B">
        <w:rPr>
          <w:sz w:val="20"/>
          <w:szCs w:val="20"/>
        </w:rPr>
        <w:br/>
        <w:t>3. Protokoły przekazania placu budowy Wykonawcy,</w:t>
      </w:r>
      <w:r w:rsidRPr="00B8395B">
        <w:rPr>
          <w:sz w:val="20"/>
          <w:szCs w:val="20"/>
        </w:rPr>
        <w:br/>
        <w:t>4. Instrukcje zarządzającego realizacją umowy oraz sprawozdania ze spotkań i narad na budowie,</w:t>
      </w:r>
      <w:r w:rsidRPr="00B8395B">
        <w:rPr>
          <w:sz w:val="20"/>
          <w:szCs w:val="20"/>
        </w:rPr>
        <w:br/>
        <w:t>5. Protokoły odbioru robót,</w:t>
      </w:r>
      <w:r w:rsidRPr="00B8395B">
        <w:rPr>
          <w:sz w:val="20"/>
          <w:szCs w:val="20"/>
        </w:rPr>
        <w:br/>
        <w:t>6. Opinie ekspertów i konsultantów,</w:t>
      </w:r>
      <w:r w:rsidRPr="00B8395B">
        <w:rPr>
          <w:sz w:val="20"/>
          <w:szCs w:val="20"/>
        </w:rPr>
        <w:br/>
        <w:t>7. Korespondencja dotycząca budowy,</w:t>
      </w:r>
      <w:r w:rsidRPr="00B8395B">
        <w:rPr>
          <w:sz w:val="20"/>
          <w:szCs w:val="20"/>
        </w:rPr>
        <w:br/>
        <w:t>8. Umowy cywilno-prawne ze osobami trzecimi i inne umowy i porozumienia cywilno-prawne.</w:t>
      </w:r>
    </w:p>
    <w:p w:rsidR="00F51511" w:rsidRDefault="00F51511" w:rsidP="00042B8E">
      <w:pPr>
        <w:pStyle w:val="Akapitzlist"/>
        <w:keepNext/>
        <w:ind w:left="709" w:right="-425"/>
        <w:rPr>
          <w:color w:val="000000"/>
          <w:sz w:val="20"/>
          <w:szCs w:val="20"/>
        </w:rPr>
      </w:pPr>
    </w:p>
    <w:p w:rsidR="00F51511" w:rsidRDefault="00F51511" w:rsidP="00042B8E">
      <w:pPr>
        <w:pStyle w:val="Akapitzlist"/>
        <w:keepNext/>
        <w:numPr>
          <w:ilvl w:val="1"/>
          <w:numId w:val="1"/>
        </w:numPr>
        <w:ind w:right="-425"/>
        <w:rPr>
          <w:b/>
          <w:color w:val="000000"/>
          <w:sz w:val="20"/>
          <w:szCs w:val="20"/>
          <w:u w:val="single"/>
        </w:rPr>
      </w:pPr>
      <w:r w:rsidRPr="00042B8E">
        <w:rPr>
          <w:b/>
          <w:color w:val="000000"/>
          <w:sz w:val="20"/>
          <w:szCs w:val="20"/>
          <w:u w:val="single"/>
        </w:rPr>
        <w:t>Przechowywanie dokumentów budowy</w:t>
      </w:r>
    </w:p>
    <w:p w:rsidR="00F51511" w:rsidRDefault="00F51511" w:rsidP="00042B8E">
      <w:pPr>
        <w:pStyle w:val="Akapitzlist"/>
        <w:keepNext/>
        <w:ind w:left="1080" w:right="-425"/>
        <w:rPr>
          <w:b/>
          <w:color w:val="000000"/>
          <w:sz w:val="20"/>
          <w:szCs w:val="20"/>
          <w:u w:val="single"/>
        </w:rPr>
      </w:pPr>
    </w:p>
    <w:p w:rsidR="00F51511" w:rsidRDefault="00F51511" w:rsidP="00042B8E">
      <w:pPr>
        <w:pStyle w:val="Akapitzlist"/>
        <w:keepNext/>
        <w:ind w:left="426" w:right="-425" w:firstLine="282"/>
        <w:jc w:val="both"/>
        <w:rPr>
          <w:color w:val="000000"/>
          <w:sz w:val="20"/>
          <w:szCs w:val="20"/>
        </w:rPr>
      </w:pPr>
      <w:r w:rsidRPr="00042B8E">
        <w:rPr>
          <w:color w:val="000000"/>
          <w:sz w:val="20"/>
          <w:szCs w:val="20"/>
        </w:rPr>
        <w:t>Wszystkie dokumenty budowy będą przechowywane na placu budowy we właściwie</w:t>
      </w:r>
      <w:r w:rsidRPr="00042B8E">
        <w:rPr>
          <w:color w:val="000000"/>
          <w:sz w:val="20"/>
          <w:szCs w:val="20"/>
        </w:rPr>
        <w:br/>
        <w:t>zabezpieczonym miejscu. Wszystkie dokumenty zagubione będą natychmiast odtworzone zgodnie</w:t>
      </w:r>
      <w:r w:rsidRPr="00042B8E">
        <w:rPr>
          <w:color w:val="000000"/>
          <w:sz w:val="20"/>
          <w:szCs w:val="20"/>
        </w:rPr>
        <w:br/>
        <w:t>ze stosownymi wymaganiami prawa. Wszystkie dokumenty budowy będą stale dostępne do wglądu</w:t>
      </w:r>
      <w:r w:rsidRPr="00042B8E">
        <w:rPr>
          <w:color w:val="000000"/>
          <w:sz w:val="20"/>
          <w:szCs w:val="20"/>
        </w:rPr>
        <w:br/>
        <w:t>zarządzającego realizacją umowy zarządzającego realizacją umowy oraz upoważnionych przedstawicieli</w:t>
      </w:r>
      <w:r w:rsidRPr="00042B8E">
        <w:rPr>
          <w:color w:val="000000"/>
          <w:sz w:val="20"/>
          <w:szCs w:val="20"/>
        </w:rPr>
        <w:br/>
        <w:t>zamawiającego w dowolnym czasie i na każde żądanie.</w:t>
      </w:r>
    </w:p>
    <w:p w:rsidR="00F51511" w:rsidRDefault="00F51511" w:rsidP="00042B8E">
      <w:pPr>
        <w:pStyle w:val="Akapitzlist"/>
        <w:keepNext/>
        <w:ind w:left="426" w:right="-425" w:firstLine="282"/>
        <w:jc w:val="both"/>
        <w:rPr>
          <w:color w:val="000000"/>
          <w:sz w:val="20"/>
          <w:szCs w:val="20"/>
        </w:rPr>
      </w:pPr>
    </w:p>
    <w:p w:rsidR="00F51511" w:rsidRDefault="00F51511" w:rsidP="00042B8E">
      <w:pPr>
        <w:pStyle w:val="Akapitzlist"/>
        <w:keepNext/>
        <w:numPr>
          <w:ilvl w:val="0"/>
          <w:numId w:val="1"/>
        </w:numPr>
        <w:ind w:right="-425"/>
        <w:jc w:val="both"/>
        <w:rPr>
          <w:b/>
          <w:color w:val="000000"/>
          <w:sz w:val="20"/>
          <w:szCs w:val="20"/>
          <w:u w:val="single"/>
        </w:rPr>
      </w:pPr>
      <w:r w:rsidRPr="00042B8E">
        <w:rPr>
          <w:b/>
          <w:color w:val="000000"/>
          <w:sz w:val="20"/>
          <w:szCs w:val="20"/>
          <w:u w:val="single"/>
        </w:rPr>
        <w:t>DOKUMENTY PRZYGOTOWYWANE PRZEZ WYKONAWCĘ W TRAKCIE TRWANIA BUDOWY</w:t>
      </w:r>
    </w:p>
    <w:p w:rsidR="00F51511" w:rsidRDefault="00F51511" w:rsidP="00042B8E">
      <w:pPr>
        <w:pStyle w:val="Akapitzlist"/>
        <w:keepNext/>
        <w:ind w:right="-425"/>
        <w:jc w:val="both"/>
        <w:rPr>
          <w:b/>
          <w:color w:val="000000"/>
          <w:sz w:val="20"/>
          <w:szCs w:val="20"/>
          <w:u w:val="single"/>
        </w:rPr>
      </w:pPr>
    </w:p>
    <w:p w:rsidR="00F51511" w:rsidRPr="00042B8E" w:rsidRDefault="00F51511" w:rsidP="00042B8E">
      <w:pPr>
        <w:pStyle w:val="Akapitzlist"/>
        <w:keepNext/>
        <w:numPr>
          <w:ilvl w:val="1"/>
          <w:numId w:val="1"/>
        </w:numPr>
        <w:ind w:right="-425"/>
        <w:jc w:val="both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Informacje ogólne</w:t>
      </w:r>
    </w:p>
    <w:p w:rsidR="00F51511" w:rsidRDefault="00F51511" w:rsidP="00993492">
      <w:pPr>
        <w:pStyle w:val="Akapitzlist"/>
        <w:keepNext/>
        <w:ind w:right="-425" w:hanging="11"/>
        <w:rPr>
          <w:color w:val="000000"/>
          <w:sz w:val="20"/>
          <w:szCs w:val="20"/>
        </w:rPr>
      </w:pPr>
      <w:r>
        <w:br/>
      </w:r>
      <w:r w:rsidRPr="00042B8E">
        <w:rPr>
          <w:color w:val="000000"/>
          <w:sz w:val="20"/>
          <w:szCs w:val="20"/>
        </w:rPr>
        <w:t>W trakcie trwania budowy i przed zakończeniem robót Wykonawca jest zobowiązany</w:t>
      </w:r>
      <w:r w:rsidRPr="00042B8E">
        <w:rPr>
          <w:color w:val="000000"/>
          <w:sz w:val="20"/>
          <w:szCs w:val="20"/>
        </w:rPr>
        <w:br/>
        <w:t>do dostarczania na polecenie zarządzającego realizacją umo</w:t>
      </w:r>
      <w:r>
        <w:rPr>
          <w:color w:val="000000"/>
          <w:sz w:val="20"/>
          <w:szCs w:val="20"/>
        </w:rPr>
        <w:t>wy następujących dokumentów:</w:t>
      </w:r>
      <w:r w:rsidRPr="00042B8E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>1</w:t>
      </w:r>
      <w:r w:rsidRPr="00042B8E">
        <w:rPr>
          <w:color w:val="000000"/>
          <w:sz w:val="20"/>
          <w:szCs w:val="20"/>
        </w:rPr>
        <w:t>. Aktualizacja harmonogramu robót i finansowania,</w:t>
      </w:r>
      <w:r w:rsidRPr="00042B8E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>2</w:t>
      </w:r>
      <w:r w:rsidRPr="00042B8E">
        <w:rPr>
          <w:color w:val="000000"/>
          <w:sz w:val="20"/>
          <w:szCs w:val="20"/>
        </w:rPr>
        <w:t>. Dokumentacja powykonawcza,</w:t>
      </w:r>
      <w:r w:rsidRPr="00042B8E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>3</w:t>
      </w:r>
      <w:r w:rsidRPr="00042B8E">
        <w:rPr>
          <w:color w:val="000000"/>
          <w:sz w:val="20"/>
          <w:szCs w:val="20"/>
        </w:rPr>
        <w:t>. Instrukcja eksploatacji i konserwacji urządzeń,</w:t>
      </w:r>
      <w:r w:rsidRPr="00042B8E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>4</w:t>
      </w:r>
      <w:r w:rsidRPr="00042B8E">
        <w:rPr>
          <w:color w:val="000000"/>
          <w:sz w:val="20"/>
          <w:szCs w:val="20"/>
        </w:rPr>
        <w:t>. Dokumenty składane zarządzającemu realizacją umowy winny być wyraźnie oznaczone nazwą</w:t>
      </w:r>
      <w:r w:rsidRPr="00042B8E">
        <w:rPr>
          <w:color w:val="000000"/>
          <w:sz w:val="20"/>
          <w:szCs w:val="20"/>
        </w:rPr>
        <w:br/>
        <w:t>przedsięwzięcia i zaadresowane następująco:</w:t>
      </w:r>
      <w:r w:rsidRPr="00042B8E">
        <w:rPr>
          <w:color w:val="000000"/>
          <w:sz w:val="20"/>
          <w:szCs w:val="20"/>
        </w:rPr>
        <w:br/>
        <w:t>Przedkładane dane winny być na tyle szczegółowe, aby można było ustalić ich zgodność</w:t>
      </w:r>
      <w:r w:rsidRPr="00042B8E">
        <w:rPr>
          <w:color w:val="000000"/>
          <w:sz w:val="20"/>
          <w:szCs w:val="20"/>
        </w:rPr>
        <w:br/>
        <w:t>z dokumentami wchodzącymi w skład umowy. Sprawdzenie, przyjęcie i zatwierdzenie harmonogramów,</w:t>
      </w:r>
      <w:r w:rsidRPr="00042B8E">
        <w:rPr>
          <w:color w:val="000000"/>
          <w:sz w:val="20"/>
          <w:szCs w:val="20"/>
        </w:rPr>
        <w:br/>
        <w:t>wykazów materiałów oraz procedur złożonych lub wnioskowanych przez Wykonawcę</w:t>
      </w:r>
      <w:r w:rsidRPr="00042B8E">
        <w:rPr>
          <w:color w:val="000000"/>
          <w:sz w:val="20"/>
          <w:szCs w:val="20"/>
        </w:rPr>
        <w:br/>
        <w:t>nie będą miały wpływu na kwotę kontraktu i wszelkie wynikające stąd koszty</w:t>
      </w:r>
      <w:r>
        <w:rPr>
          <w:color w:val="000000"/>
          <w:sz w:val="20"/>
          <w:szCs w:val="20"/>
        </w:rPr>
        <w:t xml:space="preserve"> ponoszone będą wyłącznie przez </w:t>
      </w:r>
      <w:r w:rsidRPr="00042B8E">
        <w:rPr>
          <w:color w:val="000000"/>
          <w:sz w:val="20"/>
          <w:szCs w:val="20"/>
        </w:rPr>
        <w:t>Wykonawcę</w:t>
      </w:r>
    </w:p>
    <w:p w:rsidR="00F51511" w:rsidRDefault="00F51511" w:rsidP="00993492">
      <w:pPr>
        <w:pStyle w:val="Akapitzlist"/>
        <w:keepNext/>
        <w:ind w:right="-425" w:hanging="11"/>
        <w:rPr>
          <w:color w:val="000000"/>
          <w:sz w:val="20"/>
          <w:szCs w:val="20"/>
        </w:rPr>
      </w:pPr>
    </w:p>
    <w:p w:rsidR="00F51511" w:rsidRDefault="00F51511" w:rsidP="00993492">
      <w:pPr>
        <w:pStyle w:val="Akapitzlist"/>
        <w:keepNext/>
        <w:numPr>
          <w:ilvl w:val="1"/>
          <w:numId w:val="1"/>
        </w:numPr>
        <w:ind w:right="-425"/>
        <w:rPr>
          <w:b/>
          <w:color w:val="000000"/>
          <w:sz w:val="20"/>
          <w:szCs w:val="20"/>
          <w:u w:val="single"/>
        </w:rPr>
      </w:pPr>
      <w:r w:rsidRPr="00993492">
        <w:rPr>
          <w:b/>
          <w:color w:val="000000"/>
          <w:sz w:val="20"/>
          <w:szCs w:val="20"/>
          <w:u w:val="single"/>
        </w:rPr>
        <w:t>Rysunki robocze</w:t>
      </w:r>
    </w:p>
    <w:p w:rsidR="00F51511" w:rsidRDefault="00F51511" w:rsidP="00993492">
      <w:pPr>
        <w:pStyle w:val="Akapitzlist"/>
        <w:keepNext/>
        <w:ind w:left="1080" w:right="-425"/>
        <w:rPr>
          <w:b/>
          <w:color w:val="000000"/>
          <w:sz w:val="20"/>
          <w:szCs w:val="20"/>
          <w:u w:val="single"/>
        </w:rPr>
      </w:pPr>
    </w:p>
    <w:p w:rsidR="00F51511" w:rsidRDefault="00F51511" w:rsidP="00993492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  <w:r w:rsidRPr="00993492">
        <w:rPr>
          <w:color w:val="000000"/>
          <w:sz w:val="20"/>
          <w:szCs w:val="20"/>
        </w:rPr>
        <w:t>Elementy, urządzenia i materiały, dla których zarządzający realizacją umowy wyda polecenie</w:t>
      </w:r>
      <w:r w:rsidRPr="00993492">
        <w:rPr>
          <w:color w:val="000000"/>
          <w:sz w:val="20"/>
          <w:szCs w:val="20"/>
        </w:rPr>
        <w:br/>
        <w:t>przedłożenia wykazów, rysunków lub opisów nie będą wykonywane, używane ani instalowane dopóki</w:t>
      </w:r>
      <w:r w:rsidRPr="00993492">
        <w:rPr>
          <w:color w:val="000000"/>
          <w:sz w:val="20"/>
          <w:szCs w:val="20"/>
        </w:rPr>
        <w:br/>
        <w:t>nie otrzyma on niezbędnych dokumentów oraz odpowiednio oznaczonych ostatecznych rysunków roboczych.</w:t>
      </w:r>
      <w:r w:rsidRPr="00993492">
        <w:rPr>
          <w:color w:val="000000"/>
          <w:sz w:val="20"/>
          <w:szCs w:val="20"/>
        </w:rPr>
        <w:br/>
        <w:t>Zarządzający realizacją umowy sprawdza rysunki jedynie w zakresie ogólnych warunków projektowania</w:t>
      </w:r>
      <w:r w:rsidRPr="00993492">
        <w:rPr>
          <w:color w:val="000000"/>
          <w:sz w:val="20"/>
          <w:szCs w:val="20"/>
        </w:rPr>
        <w:br/>
        <w:t>i w żadnym przypadku nie zwalnia to Wykonawcy z odpowiedzialności za omyłki lub braki w nich zawarte.</w:t>
      </w:r>
      <w:r w:rsidRPr="00993492">
        <w:rPr>
          <w:color w:val="000000"/>
          <w:sz w:val="20"/>
          <w:szCs w:val="20"/>
        </w:rPr>
        <w:br/>
        <w:t>Zarządzający realizacją umowy zajmie się przedłożonymi materiałami możliwie jak najszybciej, zatwierdzi</w:t>
      </w:r>
      <w:r w:rsidRPr="00993492">
        <w:rPr>
          <w:color w:val="000000"/>
          <w:sz w:val="20"/>
          <w:szCs w:val="20"/>
        </w:rPr>
        <w:br/>
        <w:t>i przekaże je Wykonawcy w terminie przewidzianym w umowie. Zwłoka wynika</w:t>
      </w:r>
      <w:r>
        <w:rPr>
          <w:color w:val="000000"/>
          <w:sz w:val="20"/>
          <w:szCs w:val="20"/>
        </w:rPr>
        <w:t xml:space="preserve">jąca z ewentualnej </w:t>
      </w:r>
      <w:r>
        <w:rPr>
          <w:color w:val="000000"/>
          <w:sz w:val="20"/>
          <w:szCs w:val="20"/>
        </w:rPr>
        <w:lastRenderedPageBreak/>
        <w:t xml:space="preserve">konieczności </w:t>
      </w:r>
      <w:r w:rsidRPr="00993492">
        <w:rPr>
          <w:color w:val="000000"/>
          <w:sz w:val="20"/>
          <w:szCs w:val="20"/>
        </w:rPr>
        <w:t>ponownego składania dokumentów nie powoduje przedłużenia terminów określonych w umowie.</w:t>
      </w:r>
      <w:r w:rsidRPr="00993492">
        <w:rPr>
          <w:color w:val="000000"/>
          <w:sz w:val="20"/>
          <w:szCs w:val="20"/>
        </w:rPr>
        <w:br/>
        <w:t>Wykonawca przedkłada zarządzającemu realizacją umowy do sprawdzenia po cztery ( 4 )</w:t>
      </w:r>
      <w:r w:rsidRPr="00993492">
        <w:rPr>
          <w:color w:val="000000"/>
          <w:sz w:val="20"/>
          <w:szCs w:val="20"/>
        </w:rPr>
        <w:br/>
        <w:t>egzemplarze wszystkich dokumentów w formacie A4 lub A3. W przypadku większych rysunków, które</w:t>
      </w:r>
      <w:r w:rsidRPr="00993492">
        <w:rPr>
          <w:color w:val="000000"/>
          <w:sz w:val="20"/>
          <w:szCs w:val="20"/>
        </w:rPr>
        <w:br/>
        <w:t>nie mogą być łatwo reprodukowane przy użyciu standardowej kserokopiarki, Wykonawca złoży trzy ( 3 )</w:t>
      </w:r>
      <w:r w:rsidRPr="00993492">
        <w:rPr>
          <w:color w:val="000000"/>
          <w:sz w:val="20"/>
          <w:szCs w:val="20"/>
        </w:rPr>
        <w:br/>
        <w:t>kopie dokumentu. Rysunki robocze będą przedkładane zarządzającemu realizacją umowy w odpowiednim</w:t>
      </w:r>
      <w:r w:rsidRPr="00993492">
        <w:rPr>
          <w:color w:val="000000"/>
          <w:sz w:val="20"/>
          <w:szCs w:val="20"/>
        </w:rPr>
        <w:br/>
        <w:t>terminie tak, by zapewnić mu nie mniej niż 14 zwykłych dni roboczych na ich przeanalizowanie.</w:t>
      </w:r>
      <w:r w:rsidRPr="00993492">
        <w:rPr>
          <w:color w:val="000000"/>
          <w:sz w:val="20"/>
          <w:szCs w:val="20"/>
        </w:rPr>
        <w:br/>
        <w:t>Dostarczanie rysunków roboczych elementów i urządzeń współzależnych ze sobą, należy koordynować</w:t>
      </w:r>
      <w:r w:rsidRPr="00993492">
        <w:rPr>
          <w:color w:val="000000"/>
          <w:sz w:val="20"/>
          <w:szCs w:val="20"/>
        </w:rPr>
        <w:br/>
        <w:t>w taki sposób, aby zarządzający realizacją umowy otrzymał wszystkie rysunki na czas tak, żeby mógł</w:t>
      </w:r>
      <w:r w:rsidRPr="00993492">
        <w:rPr>
          <w:color w:val="000000"/>
          <w:sz w:val="20"/>
          <w:szCs w:val="20"/>
        </w:rPr>
        <w:br/>
        <w:t>poza przeanalizowaniem poszczególnych elementów, dokonać przeglądu i</w:t>
      </w:r>
      <w:r>
        <w:rPr>
          <w:color w:val="000000"/>
          <w:sz w:val="20"/>
          <w:szCs w:val="20"/>
        </w:rPr>
        <w:t xml:space="preserve">ch wzajemnych powiązań. Rysunki </w:t>
      </w:r>
      <w:r w:rsidRPr="00993492">
        <w:rPr>
          <w:color w:val="000000"/>
          <w:sz w:val="20"/>
          <w:szCs w:val="20"/>
        </w:rPr>
        <w:t>robocze powinny być dokładne, wyraźne i kompletne. Powinny zawierać</w:t>
      </w:r>
      <w:r>
        <w:rPr>
          <w:color w:val="000000"/>
          <w:sz w:val="20"/>
          <w:szCs w:val="20"/>
        </w:rPr>
        <w:t xml:space="preserve"> wszelkie niezbędne informacje, </w:t>
      </w:r>
      <w:r w:rsidRPr="00993492">
        <w:rPr>
          <w:color w:val="000000"/>
          <w:sz w:val="20"/>
          <w:szCs w:val="20"/>
        </w:rPr>
        <w:t>w tym dokładne oznaczenie elementów w odniesieniu do projektu budowlano-wykonawczego</w:t>
      </w:r>
      <w:r w:rsidRPr="00993492">
        <w:rPr>
          <w:color w:val="000000"/>
          <w:sz w:val="20"/>
          <w:szCs w:val="20"/>
        </w:rPr>
        <w:br/>
        <w:t>i szczegółowych specyfikacji technicznych. Składanym dokumentom każdorazowo powinno towarzyszyć</w:t>
      </w:r>
      <w:r w:rsidRPr="00993492">
        <w:rPr>
          <w:color w:val="000000"/>
          <w:sz w:val="20"/>
          <w:szCs w:val="20"/>
        </w:rPr>
        <w:br/>
        <w:t>pismo przewodnie, zawierające następujące informacje:</w:t>
      </w:r>
    </w:p>
    <w:p w:rsidR="00F51511" w:rsidRDefault="00F51511" w:rsidP="00993492">
      <w:pPr>
        <w:pStyle w:val="Akapitzlist"/>
        <w:keepNext/>
        <w:ind w:left="709" w:right="-425"/>
        <w:rPr>
          <w:color w:val="000000"/>
          <w:sz w:val="20"/>
          <w:szCs w:val="20"/>
        </w:rPr>
      </w:pPr>
      <w:r w:rsidRPr="00993492">
        <w:rPr>
          <w:color w:val="000000"/>
          <w:sz w:val="20"/>
          <w:szCs w:val="20"/>
        </w:rPr>
        <w:t>1. Nazwa inwestycji, nr umowy, ilość egzemplarzy składanego dokumentu,</w:t>
      </w:r>
      <w:r w:rsidRPr="00993492">
        <w:rPr>
          <w:color w:val="000000"/>
          <w:sz w:val="20"/>
          <w:szCs w:val="20"/>
        </w:rPr>
        <w:br/>
        <w:t>2. Tytuł dokumentu, numer dokumentu lub rysunku,</w:t>
      </w:r>
      <w:r w:rsidRPr="00993492">
        <w:rPr>
          <w:color w:val="000000"/>
          <w:sz w:val="20"/>
          <w:szCs w:val="20"/>
        </w:rPr>
        <w:br/>
        <w:t>3. Określenie, jakiego dokumentu lub rysunku rewizja dotyczy,</w:t>
      </w:r>
      <w:r w:rsidRPr="00993492">
        <w:rPr>
          <w:color w:val="000000"/>
          <w:sz w:val="20"/>
          <w:szCs w:val="20"/>
        </w:rPr>
        <w:br/>
        <w:t>4. Numer rozdziału i pozycji w specyfikacji, w którym omówione jest dane urządzenie, materiał lub</w:t>
      </w:r>
      <w:r w:rsidRPr="00993492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 xml:space="preserve">    </w:t>
      </w:r>
      <w:r w:rsidRPr="00993492">
        <w:rPr>
          <w:color w:val="000000"/>
          <w:sz w:val="20"/>
          <w:szCs w:val="20"/>
        </w:rPr>
        <w:t>element,</w:t>
      </w:r>
      <w:r w:rsidRPr="00993492">
        <w:rPr>
          <w:color w:val="000000"/>
          <w:sz w:val="20"/>
          <w:szCs w:val="20"/>
        </w:rPr>
        <w:br/>
        <w:t>5. Data przekazania</w:t>
      </w:r>
    </w:p>
    <w:p w:rsidR="00F51511" w:rsidRDefault="00F51511" w:rsidP="00993492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  <w:r w:rsidRPr="00993492">
        <w:rPr>
          <w:color w:val="000000"/>
          <w:sz w:val="20"/>
          <w:szCs w:val="20"/>
        </w:rPr>
        <w:br/>
        <w:t>O ile zarządzający realizacją umowy nie postanowi inaczej, rysunki robocze składane będą</w:t>
      </w:r>
      <w:r w:rsidRPr="00993492">
        <w:rPr>
          <w:color w:val="000000"/>
          <w:sz w:val="20"/>
          <w:szCs w:val="20"/>
        </w:rPr>
        <w:br/>
        <w:t>przez Wykonawcę, który potwierdzi swoim podpisem i stemplem umieszczonym na rysunku roboczym,</w:t>
      </w:r>
      <w:r w:rsidRPr="00993492">
        <w:rPr>
          <w:color w:val="000000"/>
          <w:sz w:val="20"/>
          <w:szCs w:val="20"/>
        </w:rPr>
        <w:br/>
        <w:t>lub w inny uzgodniony sposób, że sprawdził on ( Wykonawca ) je i zatwierdził oraz, że roboty w nich</w:t>
      </w:r>
      <w:r w:rsidRPr="00993492">
        <w:rPr>
          <w:color w:val="000000"/>
          <w:sz w:val="20"/>
          <w:szCs w:val="20"/>
        </w:rPr>
        <w:br/>
        <w:t>przedstawione są zgodne z warunkami umowy i zostały sprawdzone pod względem wymiarów i powiązań</w:t>
      </w:r>
      <w:r w:rsidRPr="00993492">
        <w:rPr>
          <w:color w:val="000000"/>
          <w:sz w:val="20"/>
          <w:szCs w:val="20"/>
        </w:rPr>
        <w:br/>
        <w:t>z wszelkimi innymi elementami. Zarządzający realizacją umowy, w uzasadnionych przypadkach, może</w:t>
      </w:r>
      <w:r w:rsidRPr="00993492">
        <w:rPr>
          <w:color w:val="000000"/>
          <w:sz w:val="20"/>
          <w:szCs w:val="20"/>
        </w:rPr>
        <w:br/>
        <w:t>wymagać akceptacji składanych dokumentów przez nadzór autorski</w:t>
      </w:r>
    </w:p>
    <w:p w:rsidR="00F51511" w:rsidRDefault="00F51511" w:rsidP="00993492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</w:p>
    <w:p w:rsidR="00F51511" w:rsidRDefault="00F51511" w:rsidP="00993492">
      <w:pPr>
        <w:pStyle w:val="Akapitzlist"/>
        <w:keepNext/>
        <w:numPr>
          <w:ilvl w:val="1"/>
          <w:numId w:val="1"/>
        </w:numPr>
        <w:ind w:right="-425"/>
        <w:jc w:val="both"/>
        <w:rPr>
          <w:b/>
          <w:color w:val="000000"/>
          <w:sz w:val="20"/>
          <w:szCs w:val="20"/>
          <w:u w:val="single"/>
        </w:rPr>
      </w:pPr>
      <w:r w:rsidRPr="00993492">
        <w:rPr>
          <w:b/>
          <w:color w:val="000000"/>
          <w:sz w:val="20"/>
          <w:szCs w:val="20"/>
          <w:u w:val="single"/>
        </w:rPr>
        <w:t>Aktualizacja harmonogramu robót i finansowania</w:t>
      </w:r>
    </w:p>
    <w:p w:rsidR="00F51511" w:rsidRDefault="00F51511" w:rsidP="00993492">
      <w:pPr>
        <w:pStyle w:val="Akapitzlist"/>
        <w:keepNext/>
        <w:ind w:left="1080" w:right="-425"/>
        <w:jc w:val="both"/>
        <w:rPr>
          <w:b/>
          <w:color w:val="000000"/>
          <w:sz w:val="20"/>
          <w:szCs w:val="20"/>
          <w:u w:val="single"/>
        </w:rPr>
      </w:pPr>
    </w:p>
    <w:p w:rsidR="00F51511" w:rsidRDefault="00F51511" w:rsidP="00993492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  <w:r w:rsidRPr="00993492">
        <w:rPr>
          <w:color w:val="000000"/>
          <w:sz w:val="20"/>
          <w:szCs w:val="20"/>
        </w:rPr>
        <w:t>Możliwości przerobowe Wykonawcy w dziedzinie robót budowlanych i montażowych, kolejność</w:t>
      </w:r>
      <w:r w:rsidRPr="00993492">
        <w:rPr>
          <w:color w:val="000000"/>
          <w:sz w:val="20"/>
          <w:szCs w:val="20"/>
        </w:rPr>
        <w:br/>
        <w:t>robót oraz sposoby realizacji winny zapewnić wykonanie robót w terminie określonym w umowie i zgodnie</w:t>
      </w:r>
      <w:r w:rsidRPr="00993492">
        <w:rPr>
          <w:color w:val="000000"/>
          <w:sz w:val="20"/>
          <w:szCs w:val="20"/>
        </w:rPr>
        <w:br/>
        <w:t>z wymaganiami zawartymi w rozdz. 6.3. Wykonawca we wstępnej fazie robót przestawia do zatwierdzenia</w:t>
      </w:r>
      <w:r w:rsidRPr="00993492">
        <w:rPr>
          <w:color w:val="000000"/>
          <w:sz w:val="20"/>
          <w:szCs w:val="20"/>
        </w:rPr>
        <w:br/>
        <w:t>szczegółowy harmonogram robót i finansowania, zgodnie z wymaganiami</w:t>
      </w:r>
      <w:r>
        <w:rPr>
          <w:color w:val="000000"/>
          <w:sz w:val="20"/>
          <w:szCs w:val="20"/>
        </w:rPr>
        <w:t xml:space="preserve"> umowy. Harmonogram ten w miarę </w:t>
      </w:r>
      <w:r w:rsidRPr="00993492">
        <w:rPr>
          <w:color w:val="000000"/>
          <w:sz w:val="20"/>
          <w:szCs w:val="20"/>
        </w:rPr>
        <w:t>postępu robót może być aktualizowany przez Wykonawcę i zaczyna obowiązywać po zatwierdzeniu</w:t>
      </w:r>
      <w:r w:rsidRPr="00993492">
        <w:rPr>
          <w:color w:val="000000"/>
          <w:sz w:val="20"/>
          <w:szCs w:val="20"/>
        </w:rPr>
        <w:br/>
        <w:t>przez zarządzającego realizacją umowy</w:t>
      </w:r>
      <w:r>
        <w:rPr>
          <w:color w:val="000000"/>
          <w:sz w:val="20"/>
          <w:szCs w:val="20"/>
        </w:rPr>
        <w:t>.</w:t>
      </w:r>
    </w:p>
    <w:p w:rsidR="00F51511" w:rsidRDefault="00F51511" w:rsidP="00993492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</w:p>
    <w:p w:rsidR="00F51511" w:rsidRDefault="00F51511" w:rsidP="00993492">
      <w:pPr>
        <w:pStyle w:val="Akapitzlist"/>
        <w:keepNext/>
        <w:numPr>
          <w:ilvl w:val="1"/>
          <w:numId w:val="1"/>
        </w:numPr>
        <w:ind w:right="-425"/>
        <w:jc w:val="both"/>
        <w:rPr>
          <w:b/>
          <w:color w:val="000000"/>
          <w:sz w:val="20"/>
          <w:szCs w:val="20"/>
          <w:u w:val="single"/>
        </w:rPr>
      </w:pPr>
      <w:r w:rsidRPr="00993492">
        <w:rPr>
          <w:b/>
          <w:color w:val="000000"/>
          <w:sz w:val="20"/>
          <w:szCs w:val="20"/>
          <w:u w:val="single"/>
        </w:rPr>
        <w:t>Dokumentacja powykonawcza</w:t>
      </w:r>
    </w:p>
    <w:p w:rsidR="00F51511" w:rsidRDefault="00F51511" w:rsidP="00993492">
      <w:pPr>
        <w:pStyle w:val="Akapitzlist"/>
        <w:keepNext/>
        <w:ind w:left="1080" w:right="-425"/>
        <w:jc w:val="both"/>
        <w:rPr>
          <w:b/>
          <w:color w:val="000000"/>
          <w:sz w:val="20"/>
          <w:szCs w:val="20"/>
          <w:u w:val="single"/>
        </w:rPr>
      </w:pPr>
    </w:p>
    <w:p w:rsidR="00F51511" w:rsidRDefault="00F51511" w:rsidP="00993492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  <w:r w:rsidRPr="00993492">
        <w:rPr>
          <w:color w:val="000000"/>
          <w:sz w:val="20"/>
          <w:szCs w:val="20"/>
        </w:rPr>
        <w:t>Wykonawca odpowiedzialny będzie za prowadzenie na bieżąco ewidencji wszelkich zmian w rodzaju</w:t>
      </w:r>
      <w:r w:rsidRPr="00993492">
        <w:rPr>
          <w:color w:val="000000"/>
          <w:sz w:val="20"/>
          <w:szCs w:val="20"/>
        </w:rPr>
        <w:br/>
        <w:t>materiałów, urządzeń, lokalizacji i wielkości robót. Zmiany te należy rejestrować na komplecie rysunków,</w:t>
      </w:r>
      <w:r w:rsidRPr="00993492">
        <w:rPr>
          <w:color w:val="000000"/>
          <w:sz w:val="20"/>
          <w:szCs w:val="20"/>
        </w:rPr>
        <w:br/>
        <w:t>wyłącznie na to przeznaczonych. Wykonawca winien przedkładać zarządzającemu realizacją umowy</w:t>
      </w:r>
      <w:r w:rsidRPr="00993492">
        <w:rPr>
          <w:color w:val="000000"/>
          <w:sz w:val="20"/>
          <w:szCs w:val="20"/>
        </w:rPr>
        <w:br/>
        <w:t>aktualizowane n</w:t>
      </w:r>
      <w:r>
        <w:rPr>
          <w:color w:val="000000"/>
          <w:sz w:val="20"/>
          <w:szCs w:val="20"/>
        </w:rPr>
        <w:t xml:space="preserve">a bieżąco rysunki powykonawcze  w celu dokonania ich przeglądu </w:t>
      </w:r>
      <w:r w:rsidRPr="00993492">
        <w:rPr>
          <w:color w:val="000000"/>
          <w:sz w:val="20"/>
          <w:szCs w:val="20"/>
        </w:rPr>
        <w:t>i sprawdzenia. Po zakończeniu robót kompletny zestaw rysunków zost</w:t>
      </w:r>
      <w:r>
        <w:rPr>
          <w:color w:val="000000"/>
          <w:sz w:val="20"/>
          <w:szCs w:val="20"/>
        </w:rPr>
        <w:t xml:space="preserve">anie przekazany zarządzającemu </w:t>
      </w:r>
      <w:r w:rsidRPr="00993492">
        <w:rPr>
          <w:color w:val="000000"/>
          <w:sz w:val="20"/>
          <w:szCs w:val="20"/>
        </w:rPr>
        <w:t>realizacją umowy.</w:t>
      </w:r>
    </w:p>
    <w:p w:rsidR="00F51511" w:rsidRDefault="00F51511" w:rsidP="00993492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</w:p>
    <w:p w:rsidR="00F51511" w:rsidRPr="005D0DD7" w:rsidRDefault="00F51511" w:rsidP="00993492">
      <w:pPr>
        <w:pStyle w:val="Akapitzlist"/>
        <w:keepNext/>
        <w:numPr>
          <w:ilvl w:val="1"/>
          <w:numId w:val="1"/>
        </w:numPr>
        <w:ind w:right="-425"/>
        <w:jc w:val="both"/>
        <w:rPr>
          <w:b/>
          <w:color w:val="000000" w:themeColor="text1"/>
          <w:sz w:val="20"/>
          <w:szCs w:val="20"/>
          <w:u w:val="single"/>
        </w:rPr>
      </w:pPr>
      <w:r w:rsidRPr="005D0DD7">
        <w:rPr>
          <w:b/>
          <w:color w:val="000000" w:themeColor="text1"/>
          <w:sz w:val="20"/>
          <w:szCs w:val="20"/>
          <w:u w:val="single"/>
        </w:rPr>
        <w:t>Instrukcja eksploatacji i konserwacji urządzeń</w:t>
      </w:r>
    </w:p>
    <w:p w:rsidR="00F51511" w:rsidRPr="005D0DD7" w:rsidRDefault="00F51511" w:rsidP="00B0473E">
      <w:pPr>
        <w:pStyle w:val="Akapitzlist"/>
        <w:keepNext/>
        <w:ind w:left="1080" w:right="-425"/>
        <w:jc w:val="both"/>
        <w:rPr>
          <w:b/>
          <w:color w:val="000000" w:themeColor="text1"/>
          <w:sz w:val="20"/>
          <w:szCs w:val="20"/>
          <w:u w:val="single"/>
        </w:rPr>
      </w:pPr>
    </w:p>
    <w:p w:rsidR="00F51511" w:rsidRPr="005D0DD7" w:rsidRDefault="00F51511" w:rsidP="002861DD">
      <w:pPr>
        <w:pStyle w:val="Akapitzlist"/>
        <w:keepNext/>
        <w:ind w:left="709" w:right="-425"/>
        <w:jc w:val="both"/>
        <w:rPr>
          <w:color w:val="000000" w:themeColor="text1"/>
          <w:sz w:val="20"/>
          <w:szCs w:val="20"/>
        </w:rPr>
      </w:pPr>
      <w:r w:rsidRPr="005D0DD7">
        <w:rPr>
          <w:color w:val="000000" w:themeColor="text1"/>
          <w:sz w:val="20"/>
          <w:szCs w:val="20"/>
        </w:rPr>
        <w:t>Wykonawca dostarczy, przed zakończeniem robót, po dwa egzemplarze kompletnych instrukcji</w:t>
      </w:r>
      <w:r w:rsidRPr="005D0DD7">
        <w:rPr>
          <w:color w:val="000000" w:themeColor="text1"/>
          <w:sz w:val="20"/>
          <w:szCs w:val="20"/>
        </w:rPr>
        <w:br/>
        <w:t>w zakresie eksploatacji i konserwacji dla każdego urządzenia oraz systemu mechanicznego, elektrycznego</w:t>
      </w:r>
      <w:r w:rsidRPr="005D0DD7">
        <w:rPr>
          <w:color w:val="000000" w:themeColor="text1"/>
          <w:sz w:val="20"/>
          <w:szCs w:val="20"/>
        </w:rPr>
        <w:br/>
        <w:t>lub elektronicznego. O wymogu tym zostaną poinformowani ich producenci i/lub dostawcy zaś wynikające</w:t>
      </w:r>
      <w:r w:rsidRPr="005D0DD7">
        <w:rPr>
          <w:color w:val="000000" w:themeColor="text1"/>
          <w:sz w:val="20"/>
          <w:szCs w:val="20"/>
        </w:rPr>
        <w:br/>
        <w:t>stąd koszty zostaną uwzględnione w koszcie dostarczenia urządzenia lub systemu.</w:t>
      </w:r>
      <w:r w:rsidRPr="005D0DD7">
        <w:rPr>
          <w:color w:val="000000" w:themeColor="text1"/>
          <w:sz w:val="20"/>
          <w:szCs w:val="20"/>
        </w:rPr>
        <w:br/>
        <w:t>Instrukcje te winny być dostarczone przed uruchomieniem płatności dla Wykonawcy za wykonane</w:t>
      </w:r>
      <w:r w:rsidRPr="005D0DD7">
        <w:rPr>
          <w:color w:val="000000" w:themeColor="text1"/>
          <w:sz w:val="20"/>
          <w:szCs w:val="20"/>
        </w:rPr>
        <w:br/>
        <w:t xml:space="preserve">roboty przekraczające </w:t>
      </w:r>
      <w:r w:rsidR="007E2D0B" w:rsidRPr="005D0DD7">
        <w:rPr>
          <w:color w:val="000000" w:themeColor="text1"/>
          <w:sz w:val="20"/>
          <w:szCs w:val="20"/>
        </w:rPr>
        <w:t xml:space="preserve"> </w:t>
      </w:r>
      <w:r w:rsidRPr="005D0DD7">
        <w:rPr>
          <w:color w:val="000000" w:themeColor="text1"/>
          <w:sz w:val="20"/>
          <w:szCs w:val="20"/>
        </w:rPr>
        <w:t>poziom 75% zaawansowania. Wszelkie braki stwierdzone przez zarządzającego</w:t>
      </w:r>
      <w:r w:rsidRPr="005D0DD7">
        <w:rPr>
          <w:color w:val="000000" w:themeColor="text1"/>
          <w:sz w:val="20"/>
          <w:szCs w:val="20"/>
        </w:rPr>
        <w:br/>
        <w:t>realizacją umowy w dostarczonych instrukcjach zostaną uzupełnione przez Wykonawcę w ciągu 30 dni</w:t>
      </w:r>
    </w:p>
    <w:p w:rsidR="00F51511" w:rsidRPr="005D0DD7" w:rsidRDefault="00F51511" w:rsidP="002861DD">
      <w:pPr>
        <w:pStyle w:val="Akapitzlist"/>
        <w:keepNext/>
        <w:ind w:left="709" w:right="-425"/>
        <w:jc w:val="both"/>
        <w:rPr>
          <w:color w:val="000000" w:themeColor="text1"/>
          <w:sz w:val="20"/>
          <w:szCs w:val="20"/>
        </w:rPr>
      </w:pPr>
      <w:r w:rsidRPr="005D0DD7">
        <w:rPr>
          <w:color w:val="000000" w:themeColor="text1"/>
          <w:sz w:val="20"/>
          <w:szCs w:val="20"/>
        </w:rPr>
        <w:lastRenderedPageBreak/>
        <w:t>kalendarzowych następujących po zawiadomieniu przez zarządzającego realizacją umowy o stwierdzonych</w:t>
      </w:r>
      <w:r w:rsidRPr="005D0DD7">
        <w:rPr>
          <w:color w:val="000000" w:themeColor="text1"/>
          <w:sz w:val="20"/>
          <w:szCs w:val="20"/>
        </w:rPr>
        <w:br/>
        <w:t>brakach.</w:t>
      </w:r>
    </w:p>
    <w:p w:rsidR="00F51511" w:rsidRDefault="00F51511" w:rsidP="002861DD">
      <w:pPr>
        <w:pStyle w:val="Akapitzlist"/>
        <w:keepNext/>
        <w:ind w:left="709" w:right="-425"/>
        <w:rPr>
          <w:color w:val="000000"/>
          <w:sz w:val="20"/>
          <w:szCs w:val="20"/>
        </w:rPr>
      </w:pPr>
      <w:r>
        <w:rPr>
          <w:color w:val="000000"/>
          <w:sz w:val="18"/>
          <w:szCs w:val="18"/>
        </w:rPr>
        <w:br/>
      </w:r>
      <w:r w:rsidRPr="00B0473E">
        <w:rPr>
          <w:color w:val="000000"/>
          <w:sz w:val="20"/>
          <w:szCs w:val="20"/>
        </w:rPr>
        <w:t>Każda instrukcja powinna zawierać m.in. następujące informacje:</w:t>
      </w:r>
      <w:r w:rsidRPr="00B0473E">
        <w:rPr>
          <w:color w:val="000000"/>
          <w:sz w:val="20"/>
          <w:szCs w:val="20"/>
        </w:rPr>
        <w:br/>
        <w:t>1. Strona tytułowa zawierająca: tytuł instrukcji, nazwę inwestycji, datę wykonania urządzenia,</w:t>
      </w:r>
      <w:r w:rsidRPr="00B0473E">
        <w:rPr>
          <w:color w:val="000000"/>
          <w:sz w:val="20"/>
          <w:szCs w:val="20"/>
        </w:rPr>
        <w:br/>
        <w:t>2. Spis treści,</w:t>
      </w:r>
      <w:r w:rsidRPr="00B0473E">
        <w:rPr>
          <w:color w:val="000000"/>
          <w:sz w:val="20"/>
          <w:szCs w:val="20"/>
        </w:rPr>
        <w:br/>
        <w:t>3. Informacje katalogowe o producencie: nazwa firmy i kontakt, nr telefonu, pełny adres pocztowy,</w:t>
      </w:r>
      <w:r w:rsidRPr="00B0473E">
        <w:rPr>
          <w:color w:val="000000"/>
          <w:sz w:val="20"/>
          <w:szCs w:val="20"/>
        </w:rPr>
        <w:br/>
        <w:t>4. Gwarancje producenta, danymi kontaktowe do najbliższego przedstawiciela producenta</w:t>
      </w:r>
      <w:r w:rsidRPr="00B0473E">
        <w:rPr>
          <w:color w:val="000000"/>
          <w:sz w:val="20"/>
          <w:szCs w:val="20"/>
        </w:rPr>
        <w:br/>
        <w:t>lub serwisu</w:t>
      </w:r>
      <w:r w:rsidRPr="00B0473E">
        <w:rPr>
          <w:color w:val="000000"/>
          <w:sz w:val="20"/>
          <w:szCs w:val="20"/>
        </w:rPr>
        <w:br/>
        <w:t>5. Szczegółowy opis funkcji każdego głównego elementu składowego układu,</w:t>
      </w:r>
      <w:r w:rsidRPr="00B0473E">
        <w:rPr>
          <w:color w:val="000000"/>
          <w:sz w:val="20"/>
          <w:szCs w:val="20"/>
        </w:rPr>
        <w:br/>
        <w:t>6. Dane o osiągach i wielkości nominalne, w miarę potrzeb wykresy i ilustracje,</w:t>
      </w:r>
      <w:r w:rsidRPr="00B0473E">
        <w:rPr>
          <w:color w:val="000000"/>
          <w:sz w:val="20"/>
          <w:szCs w:val="20"/>
        </w:rPr>
        <w:br/>
        <w:t>7. Instrukcje instalacyjne, rozruchu, regulacji, testowania, zasady eksploatacji,</w:t>
      </w:r>
      <w:r w:rsidRPr="00B0473E">
        <w:rPr>
          <w:color w:val="000000"/>
          <w:sz w:val="20"/>
          <w:szCs w:val="20"/>
        </w:rPr>
        <w:br/>
        <w:t>8. Instrukcje wyłączania z eksploatacji, postępowania awaryjnego i usuwania usterek, środki</w:t>
      </w:r>
      <w:r w:rsidRPr="00B0473E">
        <w:rPr>
          <w:color w:val="000000"/>
          <w:sz w:val="20"/>
          <w:szCs w:val="20"/>
        </w:rPr>
        <w:br/>
        <w:t>ostrożności,</w:t>
      </w:r>
      <w:r w:rsidRPr="00B0473E">
        <w:rPr>
          <w:color w:val="000000"/>
          <w:sz w:val="20"/>
          <w:szCs w:val="20"/>
        </w:rPr>
        <w:br/>
        <w:t>9. Instrukcje dotyczące konserwacji i naprawy winny zawierać szczegółowe rysunki montażowe</w:t>
      </w:r>
      <w:r w:rsidRPr="00B0473E">
        <w:rPr>
          <w:color w:val="000000"/>
          <w:sz w:val="20"/>
          <w:szCs w:val="20"/>
        </w:rPr>
        <w:br/>
        <w:t>z numerami części, wykazami części, instrukcjami odnośnie zamawiania części zamiennych,</w:t>
      </w:r>
      <w:r w:rsidRPr="00B0473E">
        <w:rPr>
          <w:color w:val="000000"/>
          <w:sz w:val="20"/>
          <w:szCs w:val="20"/>
        </w:rPr>
        <w:br/>
        <w:t>wraz z kompletną instrukcją konserwacji zachowawczej niezbędnej do utrzymania dobrego stanu i trwałości</w:t>
      </w:r>
      <w:r w:rsidRPr="00B0473E">
        <w:rPr>
          <w:color w:val="000000"/>
          <w:sz w:val="20"/>
          <w:szCs w:val="20"/>
        </w:rPr>
        <w:br/>
        <w:t>urządzeń</w:t>
      </w:r>
      <w:r w:rsidRPr="00B0473E">
        <w:rPr>
          <w:color w:val="000000"/>
          <w:sz w:val="20"/>
          <w:szCs w:val="20"/>
        </w:rPr>
        <w:br/>
        <w:t>10. Wykaz ustawień przekaźników elektrycznych oraz nastawień przełączników sterujących</w:t>
      </w:r>
      <w:r w:rsidRPr="00B0473E">
        <w:rPr>
          <w:color w:val="000000"/>
          <w:sz w:val="20"/>
          <w:szCs w:val="20"/>
        </w:rPr>
        <w:br/>
        <w:t>i alarmowych, schemat połączeń elektrycznych dostarczonych urządzeń, w tym układów sterujących</w:t>
      </w:r>
      <w:r w:rsidRPr="00B0473E">
        <w:rPr>
          <w:color w:val="000000"/>
          <w:sz w:val="20"/>
          <w:szCs w:val="20"/>
        </w:rPr>
        <w:br/>
        <w:t>i oświetleniowych.</w:t>
      </w:r>
      <w:r w:rsidRPr="00B0473E">
        <w:rPr>
          <w:color w:val="000000"/>
          <w:sz w:val="20"/>
          <w:szCs w:val="20"/>
        </w:rPr>
        <w:br/>
        <w:t>Instrukcje muszą być kompletne i uwzględniać całość urządzenia, układów sterujących, akcesoriów</w:t>
      </w:r>
      <w:r w:rsidRPr="00B0473E">
        <w:rPr>
          <w:color w:val="000000"/>
          <w:sz w:val="20"/>
          <w:szCs w:val="20"/>
        </w:rPr>
        <w:br/>
        <w:t>i elementów dodatkowych.</w:t>
      </w:r>
    </w:p>
    <w:p w:rsidR="00F51511" w:rsidRDefault="00F51511" w:rsidP="002861DD">
      <w:pPr>
        <w:pStyle w:val="Akapitzlist"/>
        <w:keepNext/>
        <w:ind w:left="709" w:right="-425"/>
        <w:rPr>
          <w:color w:val="000000"/>
          <w:sz w:val="20"/>
          <w:szCs w:val="20"/>
        </w:rPr>
      </w:pPr>
    </w:p>
    <w:p w:rsidR="00F51511" w:rsidRDefault="00F51511" w:rsidP="002861DD">
      <w:pPr>
        <w:pStyle w:val="Akapitzlist"/>
        <w:keepNext/>
        <w:numPr>
          <w:ilvl w:val="0"/>
          <w:numId w:val="1"/>
        </w:numPr>
        <w:ind w:right="-425"/>
        <w:rPr>
          <w:b/>
          <w:color w:val="000000"/>
          <w:sz w:val="20"/>
          <w:szCs w:val="20"/>
          <w:u w:val="single"/>
        </w:rPr>
      </w:pPr>
      <w:r w:rsidRPr="002861DD">
        <w:rPr>
          <w:b/>
          <w:color w:val="000000"/>
          <w:sz w:val="20"/>
          <w:szCs w:val="20"/>
          <w:u w:val="single"/>
        </w:rPr>
        <w:t>ZARZĄDZAJĄCY REALIZACJĄ UMOWY</w:t>
      </w:r>
    </w:p>
    <w:p w:rsidR="00F51511" w:rsidRDefault="00F51511" w:rsidP="002861DD">
      <w:pPr>
        <w:pStyle w:val="Akapitzlist"/>
        <w:keepNext/>
        <w:ind w:right="-425"/>
        <w:rPr>
          <w:b/>
          <w:color w:val="000000"/>
          <w:sz w:val="20"/>
          <w:szCs w:val="20"/>
          <w:u w:val="single"/>
        </w:rPr>
      </w:pPr>
    </w:p>
    <w:p w:rsidR="00F51511" w:rsidRDefault="00F51511" w:rsidP="002861DD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  <w:r w:rsidRPr="002861DD">
        <w:rPr>
          <w:color w:val="000000"/>
          <w:sz w:val="20"/>
          <w:szCs w:val="20"/>
        </w:rPr>
        <w:t>Zarządzający realizacją umowy w ramach posiadanego umocowania od zamawiającego reprezentuje</w:t>
      </w:r>
      <w:r w:rsidRPr="002861DD">
        <w:rPr>
          <w:color w:val="000000"/>
          <w:sz w:val="20"/>
          <w:szCs w:val="20"/>
        </w:rPr>
        <w:br/>
        <w:t>interesy zamawiającego na budowie przez sprawowanie kontroli zgodności realizacji robót budowlanych</w:t>
      </w:r>
      <w:r w:rsidRPr="002861DD">
        <w:rPr>
          <w:color w:val="000000"/>
          <w:sz w:val="20"/>
          <w:szCs w:val="20"/>
        </w:rPr>
        <w:br/>
        <w:t>z dokumentacją projektową, specyfikacjami technicznymi, przepisami, zasadami wiedzy technicznej</w:t>
      </w:r>
      <w:r w:rsidRPr="002861DD">
        <w:rPr>
          <w:color w:val="000000"/>
          <w:sz w:val="20"/>
          <w:szCs w:val="20"/>
        </w:rPr>
        <w:br/>
        <w:t>oraz postanowieniami warunków umowy. Dla prawidłowej realizacji swoich obowiązków, zgodnie</w:t>
      </w:r>
      <w:r w:rsidRPr="002861DD">
        <w:rPr>
          <w:color w:val="000000"/>
          <w:sz w:val="20"/>
          <w:szCs w:val="20"/>
        </w:rPr>
        <w:br/>
        <w:t>z przepisami prawa budowlanego, zarządzający realizacją umowy pisemnie wyznacza inspektorów nadzoru</w:t>
      </w:r>
      <w:r w:rsidRPr="002861DD">
        <w:rPr>
          <w:color w:val="000000"/>
          <w:sz w:val="20"/>
          <w:szCs w:val="20"/>
        </w:rPr>
        <w:br/>
        <w:t>działających w jego imieniu, w zakresie przekazanych im uprawnień i obowiązków. Wydawane przez nich</w:t>
      </w:r>
      <w:r w:rsidRPr="002861DD">
        <w:rPr>
          <w:color w:val="000000"/>
          <w:sz w:val="20"/>
          <w:szCs w:val="20"/>
        </w:rPr>
        <w:br/>
        <w:t>polecenia mają moc poleceń zarządzającego realizacją umowy</w:t>
      </w:r>
      <w:r>
        <w:rPr>
          <w:color w:val="000000"/>
          <w:sz w:val="20"/>
          <w:szCs w:val="20"/>
        </w:rPr>
        <w:t>.</w:t>
      </w:r>
    </w:p>
    <w:p w:rsidR="00F51511" w:rsidRDefault="00F51511" w:rsidP="002861DD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</w:p>
    <w:p w:rsidR="00F51511" w:rsidRDefault="00F51511" w:rsidP="002861DD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</w:p>
    <w:p w:rsidR="00F51511" w:rsidRDefault="00F51511" w:rsidP="00276583">
      <w:pPr>
        <w:pStyle w:val="Akapitzlist"/>
        <w:keepNext/>
        <w:numPr>
          <w:ilvl w:val="0"/>
          <w:numId w:val="1"/>
        </w:numPr>
        <w:ind w:right="-425"/>
        <w:jc w:val="both"/>
        <w:rPr>
          <w:b/>
          <w:color w:val="000000"/>
          <w:sz w:val="20"/>
          <w:szCs w:val="20"/>
          <w:u w:val="single"/>
        </w:rPr>
      </w:pPr>
      <w:r w:rsidRPr="00276583">
        <w:rPr>
          <w:b/>
          <w:color w:val="000000"/>
          <w:sz w:val="20"/>
          <w:szCs w:val="20"/>
          <w:u w:val="single"/>
        </w:rPr>
        <w:t>MATERIAŁY I URZĄDZENIA</w:t>
      </w:r>
    </w:p>
    <w:p w:rsidR="00F51511" w:rsidRDefault="00F51511" w:rsidP="00276583">
      <w:pPr>
        <w:pStyle w:val="Akapitzlist"/>
        <w:keepNext/>
        <w:ind w:right="-425"/>
        <w:jc w:val="both"/>
        <w:rPr>
          <w:b/>
          <w:color w:val="000000"/>
          <w:sz w:val="20"/>
          <w:szCs w:val="20"/>
          <w:u w:val="single"/>
        </w:rPr>
      </w:pPr>
    </w:p>
    <w:p w:rsidR="00F51511" w:rsidRDefault="00F51511" w:rsidP="00276583">
      <w:pPr>
        <w:pStyle w:val="Akapitzlist"/>
        <w:keepNext/>
        <w:numPr>
          <w:ilvl w:val="1"/>
          <w:numId w:val="1"/>
        </w:numPr>
        <w:ind w:left="993" w:right="-425" w:hanging="284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Źródła uzyskiwania materiałów i urządzeń</w:t>
      </w:r>
    </w:p>
    <w:p w:rsidR="00F51511" w:rsidRDefault="00F51511" w:rsidP="00276583">
      <w:pPr>
        <w:pStyle w:val="Akapitzlist"/>
        <w:keepNext/>
        <w:ind w:left="993" w:right="-425"/>
        <w:jc w:val="both"/>
        <w:rPr>
          <w:b/>
          <w:color w:val="000000"/>
          <w:sz w:val="20"/>
          <w:szCs w:val="20"/>
          <w:u w:val="single"/>
        </w:rPr>
      </w:pPr>
    </w:p>
    <w:p w:rsidR="00F51511" w:rsidRPr="00B8395B" w:rsidRDefault="00F51511" w:rsidP="00B8395B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  <w:r w:rsidRPr="00276583">
        <w:rPr>
          <w:color w:val="000000"/>
          <w:sz w:val="20"/>
          <w:szCs w:val="20"/>
        </w:rPr>
        <w:t>Wszystkie wbudowywane materiały i urządzenia instalowane w trakcie wykonywania robót muszą</w:t>
      </w:r>
      <w:r w:rsidRPr="00276583">
        <w:rPr>
          <w:color w:val="000000"/>
          <w:sz w:val="20"/>
          <w:szCs w:val="20"/>
        </w:rPr>
        <w:br/>
        <w:t>być zgodne z wymaganiami określonymi w poszczególnych szczegółowych specyfikacjach technicznych.</w:t>
      </w:r>
      <w:r w:rsidRPr="00276583">
        <w:rPr>
          <w:color w:val="000000"/>
          <w:sz w:val="20"/>
          <w:szCs w:val="20"/>
        </w:rPr>
        <w:br/>
        <w:t>Przed użyciem każdego materiału przewidywanego do wykonania robót stałych Wykonawca przedłoży</w:t>
      </w:r>
      <w:r w:rsidRPr="00276583">
        <w:rPr>
          <w:color w:val="000000"/>
          <w:sz w:val="20"/>
          <w:szCs w:val="20"/>
        </w:rPr>
        <w:br/>
        <w:t>szczegółową informację o źródle produkcji, zakupu lub pozyskania takich materiałów, atestach, wynikach</w:t>
      </w:r>
      <w:r w:rsidRPr="00276583">
        <w:rPr>
          <w:color w:val="000000"/>
          <w:sz w:val="20"/>
          <w:szCs w:val="20"/>
        </w:rPr>
        <w:br/>
        <w:t>odpowiednich badań laboratoryjnych i próbek do akceptacji zarządzającego realizacją umowy. To samo</w:t>
      </w:r>
      <w:r w:rsidRPr="00276583">
        <w:rPr>
          <w:color w:val="000000"/>
          <w:sz w:val="20"/>
          <w:szCs w:val="20"/>
        </w:rPr>
        <w:br/>
        <w:t>dotyczy instalowanych urządzeń. Akceptacja zarządzającego realizacją umowy udzielona jakiejś partii</w:t>
      </w:r>
      <w:r w:rsidRPr="00276583">
        <w:rPr>
          <w:color w:val="000000"/>
          <w:sz w:val="20"/>
          <w:szCs w:val="20"/>
        </w:rPr>
        <w:br/>
        <w:t>materiałów z danego źródła nie będzie znaczyć, że wszystkie materiały pochodzące z tego źródła są</w:t>
      </w:r>
      <w:r w:rsidRPr="00276583">
        <w:rPr>
          <w:color w:val="000000"/>
          <w:sz w:val="20"/>
          <w:szCs w:val="20"/>
        </w:rPr>
        <w:br/>
        <w:t>akceptowane automatycznie. Wykonawca jest zobowiązany do dostarczania atestów i / lub wykonania prób</w:t>
      </w:r>
      <w:r w:rsidRPr="00276583">
        <w:rPr>
          <w:color w:val="000000"/>
          <w:sz w:val="20"/>
          <w:szCs w:val="20"/>
        </w:rPr>
        <w:br/>
        <w:t>materiałów otrzymanych z zatwierdzonego źródła dla każdej dostawy, żeby udowodnić, że nadal spełniają</w:t>
      </w:r>
      <w:r w:rsidRPr="00276583">
        <w:rPr>
          <w:color w:val="000000"/>
          <w:sz w:val="20"/>
          <w:szCs w:val="20"/>
        </w:rPr>
        <w:br/>
        <w:t>one wymagania odpowiedniej szczegółowej specyfikacji technicznej.</w:t>
      </w:r>
      <w:r w:rsidRPr="00276583">
        <w:rPr>
          <w:color w:val="000000"/>
          <w:sz w:val="20"/>
          <w:szCs w:val="20"/>
        </w:rPr>
        <w:br/>
        <w:t>W przypadku stosowania materiałów lokalnych, pochodzących z jakiegokolwiek miejscowego</w:t>
      </w:r>
      <w:r w:rsidRPr="00276583">
        <w:rPr>
          <w:color w:val="000000"/>
          <w:sz w:val="20"/>
          <w:szCs w:val="20"/>
        </w:rPr>
        <w:br/>
        <w:t>źródła, włączając te, które zostały wskazane przez zamawiającego, przed rozpoczęciem wykorzystywania</w:t>
      </w:r>
      <w:r w:rsidRPr="00276583">
        <w:rPr>
          <w:color w:val="000000"/>
          <w:sz w:val="20"/>
          <w:szCs w:val="20"/>
        </w:rPr>
        <w:br/>
        <w:t>tego źródła Wykonawca ma obowiązek dostarczenia zarządzającemu realizacją umowy wszystkich</w:t>
      </w:r>
      <w:r w:rsidRPr="00276583">
        <w:rPr>
          <w:color w:val="000000"/>
          <w:sz w:val="20"/>
          <w:szCs w:val="20"/>
        </w:rPr>
        <w:br/>
        <w:t>wymaganych dokumentów pozwalających na jego prawidłową eksploatację. Wykonawca będzie ponosił</w:t>
      </w:r>
      <w:r w:rsidRPr="00276583">
        <w:rPr>
          <w:color w:val="000000"/>
          <w:sz w:val="20"/>
          <w:szCs w:val="20"/>
        </w:rPr>
        <w:br/>
        <w:t>wszystkie koszty pozyskania i dostarczenia na plac budowy materiałów lokalnych. Za ich ilość i jakość</w:t>
      </w:r>
      <w:r w:rsidRPr="00276583">
        <w:rPr>
          <w:color w:val="000000"/>
          <w:sz w:val="20"/>
          <w:szCs w:val="20"/>
        </w:rPr>
        <w:br/>
      </w:r>
      <w:r w:rsidRPr="00276583">
        <w:rPr>
          <w:color w:val="000000"/>
          <w:sz w:val="20"/>
          <w:szCs w:val="20"/>
        </w:rPr>
        <w:lastRenderedPageBreak/>
        <w:t>odpowiada Wykonawca. Stosowanie materiałów pochodzących z lokalnych źródeł wymaga akceptacji</w:t>
      </w:r>
      <w:r w:rsidRPr="00276583">
        <w:rPr>
          <w:color w:val="000000"/>
          <w:sz w:val="20"/>
          <w:szCs w:val="20"/>
        </w:rPr>
        <w:br/>
        <w:t>zarządzającego realizacją umowy.</w:t>
      </w:r>
    </w:p>
    <w:p w:rsidR="00F51511" w:rsidRDefault="00F51511" w:rsidP="00276583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</w:p>
    <w:p w:rsidR="00F51511" w:rsidRDefault="00F51511" w:rsidP="00276583">
      <w:pPr>
        <w:pStyle w:val="Akapitzlist"/>
        <w:keepNext/>
        <w:numPr>
          <w:ilvl w:val="1"/>
          <w:numId w:val="1"/>
        </w:numPr>
        <w:ind w:right="-425"/>
        <w:jc w:val="both"/>
        <w:rPr>
          <w:b/>
          <w:color w:val="000000"/>
          <w:sz w:val="20"/>
          <w:szCs w:val="20"/>
          <w:u w:val="single"/>
        </w:rPr>
      </w:pPr>
      <w:r w:rsidRPr="00276583">
        <w:rPr>
          <w:b/>
          <w:color w:val="000000"/>
          <w:sz w:val="20"/>
          <w:szCs w:val="20"/>
          <w:u w:val="single"/>
        </w:rPr>
        <w:t>Kontrola materiałów i urządzeń</w:t>
      </w:r>
    </w:p>
    <w:p w:rsidR="00F51511" w:rsidRDefault="00F51511" w:rsidP="00276583">
      <w:pPr>
        <w:pStyle w:val="Akapitzlist"/>
        <w:keepNext/>
        <w:ind w:left="1080" w:right="-425"/>
        <w:jc w:val="both"/>
        <w:rPr>
          <w:b/>
          <w:color w:val="000000"/>
          <w:sz w:val="20"/>
          <w:szCs w:val="20"/>
          <w:u w:val="single"/>
        </w:rPr>
      </w:pPr>
    </w:p>
    <w:p w:rsidR="00F51511" w:rsidRDefault="00F51511" w:rsidP="00276583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  <w:r w:rsidRPr="00276583">
        <w:rPr>
          <w:color w:val="000000"/>
          <w:sz w:val="20"/>
          <w:szCs w:val="20"/>
        </w:rPr>
        <w:t>Zarządzający realizacją umowy może okresowo kontrolować dostarczane na budowę materiały</w:t>
      </w:r>
      <w:r w:rsidRPr="00276583">
        <w:rPr>
          <w:color w:val="000000"/>
          <w:sz w:val="20"/>
          <w:szCs w:val="20"/>
        </w:rPr>
        <w:br/>
        <w:t>i urządzenia, żeby sprawdzić czy są one zgodne z wymaganiami szczegółowych specyfikacji technicznych.</w:t>
      </w:r>
      <w:r w:rsidRPr="00276583">
        <w:rPr>
          <w:color w:val="000000"/>
          <w:sz w:val="20"/>
          <w:szCs w:val="20"/>
        </w:rPr>
        <w:br/>
        <w:t>Zarządzający realizacją umowy jest upoważniony do pobierania i badania próbek materiału żeby sprawdzić jego własności. Wyniki tych prób stanowić mogą podstawę do aprobaty jakości danej partii materiałów.</w:t>
      </w:r>
      <w:r w:rsidRPr="00276583">
        <w:rPr>
          <w:color w:val="000000"/>
          <w:sz w:val="20"/>
          <w:szCs w:val="20"/>
        </w:rPr>
        <w:br/>
        <w:t>Zarządzający realizacją umowy jest również upoważniony do przeprowadzania inspekcji w wytwórniach</w:t>
      </w:r>
      <w:r w:rsidRPr="00276583">
        <w:rPr>
          <w:color w:val="000000"/>
          <w:sz w:val="20"/>
          <w:szCs w:val="20"/>
        </w:rPr>
        <w:br/>
        <w:t>materiałów i urządzeń. W czasie przeprowadzania badania materiałów i urządzeń przez zarządzającego</w:t>
      </w:r>
      <w:r w:rsidRPr="00276583">
        <w:rPr>
          <w:color w:val="000000"/>
          <w:sz w:val="20"/>
          <w:szCs w:val="20"/>
        </w:rPr>
        <w:br/>
        <w:t>realizacją umowy, Wykonawca ma obowiązek spełniać następujące warunki:</w:t>
      </w:r>
    </w:p>
    <w:p w:rsidR="00F51511" w:rsidRDefault="00F51511" w:rsidP="00276583">
      <w:pPr>
        <w:pStyle w:val="Akapitzlist"/>
        <w:keepNext/>
        <w:ind w:left="709" w:right="-425"/>
        <w:rPr>
          <w:color w:val="000000"/>
          <w:sz w:val="20"/>
          <w:szCs w:val="20"/>
        </w:rPr>
      </w:pPr>
      <w:r w:rsidRPr="00276583">
        <w:rPr>
          <w:color w:val="000000"/>
          <w:sz w:val="20"/>
          <w:szCs w:val="20"/>
        </w:rPr>
        <w:br/>
        <w:t>1. W trakcie badania, zarządzającemu realizacją umowy będzie zapewnione niezbędne wsparcie</w:t>
      </w:r>
      <w:r w:rsidRPr="00276583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 xml:space="preserve">    </w:t>
      </w:r>
      <w:r w:rsidRPr="00276583">
        <w:rPr>
          <w:color w:val="000000"/>
          <w:sz w:val="20"/>
          <w:szCs w:val="20"/>
        </w:rPr>
        <w:t>i pomoc przez Wykonawcę i producenta materiałów lub urządzeń,</w:t>
      </w:r>
      <w:r w:rsidRPr="00276583">
        <w:rPr>
          <w:color w:val="000000"/>
          <w:sz w:val="20"/>
          <w:szCs w:val="20"/>
        </w:rPr>
        <w:br/>
        <w:t>2. Zarządzający realizacją umowy będzie miał zapewniony w dowolnym czasie dostęp do tych</w:t>
      </w:r>
      <w:r w:rsidRPr="00276583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 xml:space="preserve">    </w:t>
      </w:r>
      <w:r w:rsidRPr="00276583">
        <w:rPr>
          <w:color w:val="000000"/>
          <w:sz w:val="20"/>
          <w:szCs w:val="20"/>
        </w:rPr>
        <w:t>miejsc, gdzie są wytwarzane materiały i urządzenia przeznaczone dla realizacji robót.</w:t>
      </w:r>
    </w:p>
    <w:p w:rsidR="00F51511" w:rsidRDefault="00F51511" w:rsidP="00276583">
      <w:pPr>
        <w:pStyle w:val="Akapitzlist"/>
        <w:keepNext/>
        <w:ind w:left="709" w:right="-425"/>
        <w:rPr>
          <w:color w:val="000000"/>
          <w:sz w:val="20"/>
          <w:szCs w:val="20"/>
        </w:rPr>
      </w:pPr>
    </w:p>
    <w:p w:rsidR="00F51511" w:rsidRPr="00276583" w:rsidRDefault="00F51511" w:rsidP="00276583">
      <w:pPr>
        <w:pStyle w:val="Akapitzlist"/>
        <w:keepNext/>
        <w:numPr>
          <w:ilvl w:val="1"/>
          <w:numId w:val="1"/>
        </w:numPr>
        <w:ind w:right="-425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Atesty materiałów i urządzeń</w:t>
      </w:r>
    </w:p>
    <w:p w:rsidR="00F51511" w:rsidRDefault="00F51511" w:rsidP="00276583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  <w:r>
        <w:rPr>
          <w:color w:val="000000"/>
          <w:sz w:val="18"/>
          <w:szCs w:val="18"/>
        </w:rPr>
        <w:br/>
      </w:r>
      <w:r w:rsidRPr="00276583">
        <w:rPr>
          <w:color w:val="000000"/>
          <w:sz w:val="20"/>
          <w:szCs w:val="20"/>
        </w:rPr>
        <w:t>W przypadku materiałów, dla których w szczegółowych specyfikacjach technicznych wymagane są</w:t>
      </w:r>
      <w:r w:rsidRPr="00276583">
        <w:rPr>
          <w:color w:val="000000"/>
          <w:sz w:val="20"/>
          <w:szCs w:val="20"/>
        </w:rPr>
        <w:br/>
        <w:t>atesty/ deklaracje właściwości użytkowych każda partia dostarczona na bu</w:t>
      </w:r>
      <w:r>
        <w:rPr>
          <w:color w:val="000000"/>
          <w:sz w:val="20"/>
          <w:szCs w:val="20"/>
        </w:rPr>
        <w:t xml:space="preserve">dowę musi posiadać te dokumenty </w:t>
      </w:r>
      <w:r w:rsidRPr="00276583">
        <w:rPr>
          <w:color w:val="000000"/>
          <w:sz w:val="20"/>
          <w:szCs w:val="20"/>
        </w:rPr>
        <w:t>określający w sposób jednoznaczny jej cechy. Przed wykonanie</w:t>
      </w:r>
      <w:r>
        <w:rPr>
          <w:color w:val="000000"/>
          <w:sz w:val="20"/>
          <w:szCs w:val="20"/>
        </w:rPr>
        <w:t xml:space="preserve">m przez Wykonawcę badań jakości </w:t>
      </w:r>
      <w:r w:rsidRPr="00276583">
        <w:rPr>
          <w:color w:val="000000"/>
          <w:sz w:val="20"/>
          <w:szCs w:val="20"/>
        </w:rPr>
        <w:t>materiałów, zarządzający realizacją umowy może dopuścić do użycia materiał</w:t>
      </w:r>
      <w:r>
        <w:rPr>
          <w:color w:val="000000"/>
          <w:sz w:val="20"/>
          <w:szCs w:val="20"/>
        </w:rPr>
        <w:t xml:space="preserve">y posiadające atesty/deklarację </w:t>
      </w:r>
      <w:r w:rsidRPr="00276583">
        <w:rPr>
          <w:color w:val="000000"/>
          <w:sz w:val="20"/>
          <w:szCs w:val="20"/>
        </w:rPr>
        <w:t>właściwości użytkowych producenta stwierdzający pełną zgodność tych ma</w:t>
      </w:r>
      <w:r>
        <w:rPr>
          <w:color w:val="000000"/>
          <w:sz w:val="20"/>
          <w:szCs w:val="20"/>
        </w:rPr>
        <w:t xml:space="preserve">teriałów z warunkami podanymi w </w:t>
      </w:r>
      <w:r w:rsidRPr="00276583">
        <w:rPr>
          <w:color w:val="000000"/>
          <w:sz w:val="20"/>
          <w:szCs w:val="20"/>
        </w:rPr>
        <w:t>szczegółowych specyfikacjach technicznych. Materiały posiadające</w:t>
      </w:r>
      <w:r>
        <w:rPr>
          <w:color w:val="000000"/>
          <w:sz w:val="20"/>
          <w:szCs w:val="20"/>
        </w:rPr>
        <w:t xml:space="preserve"> atesty/ deklarację właściwości </w:t>
      </w:r>
      <w:r w:rsidRPr="00276583">
        <w:rPr>
          <w:color w:val="000000"/>
          <w:sz w:val="20"/>
          <w:szCs w:val="20"/>
        </w:rPr>
        <w:t>użytkowych, a urządzenia – ważną legalizację, mogą być badane przez za</w:t>
      </w:r>
      <w:r>
        <w:rPr>
          <w:color w:val="000000"/>
          <w:sz w:val="20"/>
          <w:szCs w:val="20"/>
        </w:rPr>
        <w:t xml:space="preserve">rządzającego realizacją umowy w </w:t>
      </w:r>
      <w:r w:rsidRPr="00276583">
        <w:rPr>
          <w:color w:val="000000"/>
          <w:sz w:val="20"/>
          <w:szCs w:val="20"/>
        </w:rPr>
        <w:t>dowolnym czasie. W przypadku gdy zostanie stwierdzona niezgodnoś</w:t>
      </w:r>
      <w:r>
        <w:rPr>
          <w:color w:val="000000"/>
          <w:sz w:val="20"/>
          <w:szCs w:val="20"/>
        </w:rPr>
        <w:t xml:space="preserve">ć właściwości przewidzianych do </w:t>
      </w:r>
      <w:r w:rsidRPr="00276583">
        <w:rPr>
          <w:color w:val="000000"/>
          <w:sz w:val="20"/>
          <w:szCs w:val="20"/>
        </w:rPr>
        <w:t>użycia materiałów i urządzeń z wymaganiami zawartymi w szczegółow</w:t>
      </w:r>
      <w:r>
        <w:rPr>
          <w:color w:val="000000"/>
          <w:sz w:val="20"/>
          <w:szCs w:val="20"/>
        </w:rPr>
        <w:t xml:space="preserve">ych specyfikacjach technicznych </w:t>
      </w:r>
      <w:r w:rsidRPr="00276583">
        <w:rPr>
          <w:color w:val="000000"/>
          <w:sz w:val="20"/>
          <w:szCs w:val="20"/>
        </w:rPr>
        <w:t>nie zostaną one przyjęte do wbudowania</w:t>
      </w:r>
      <w:r>
        <w:rPr>
          <w:color w:val="000000"/>
          <w:sz w:val="20"/>
          <w:szCs w:val="20"/>
        </w:rPr>
        <w:t>.</w:t>
      </w:r>
    </w:p>
    <w:p w:rsidR="00F51511" w:rsidRDefault="00F51511" w:rsidP="00276583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</w:p>
    <w:p w:rsidR="00F51511" w:rsidRPr="00A777D3" w:rsidRDefault="00F51511" w:rsidP="00A777D3">
      <w:pPr>
        <w:pStyle w:val="Akapitzlist"/>
        <w:keepNext/>
        <w:numPr>
          <w:ilvl w:val="1"/>
          <w:numId w:val="1"/>
        </w:numPr>
        <w:ind w:right="-425"/>
        <w:jc w:val="both"/>
        <w:rPr>
          <w:b/>
          <w:color w:val="000000"/>
          <w:sz w:val="20"/>
          <w:szCs w:val="20"/>
          <w:u w:val="single"/>
        </w:rPr>
      </w:pPr>
      <w:r w:rsidRPr="00A777D3">
        <w:rPr>
          <w:b/>
          <w:color w:val="000000"/>
          <w:sz w:val="20"/>
          <w:szCs w:val="20"/>
          <w:u w:val="single"/>
        </w:rPr>
        <w:t>Materiały nie odpowiadające wymaganiom normy</w:t>
      </w:r>
    </w:p>
    <w:p w:rsidR="00F51511" w:rsidRDefault="00F51511" w:rsidP="00A777D3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  <w:r>
        <w:br/>
      </w:r>
      <w:r w:rsidRPr="00A777D3">
        <w:rPr>
          <w:color w:val="000000"/>
          <w:sz w:val="20"/>
          <w:szCs w:val="20"/>
        </w:rPr>
        <w:t>Materiały uznane przez zarządzającego realizacją umowy za niezgodne ze szczegółowymi</w:t>
      </w:r>
      <w:r w:rsidRPr="00A777D3">
        <w:rPr>
          <w:color w:val="000000"/>
          <w:sz w:val="20"/>
          <w:szCs w:val="20"/>
        </w:rPr>
        <w:br/>
        <w:t>specyfikacjami technicznymi muszą być niezwłocznie usunięte przez Wykonawcę z placu budowy.</w:t>
      </w:r>
      <w:r w:rsidRPr="00A777D3">
        <w:rPr>
          <w:color w:val="000000"/>
          <w:sz w:val="20"/>
          <w:szCs w:val="20"/>
        </w:rPr>
        <w:br/>
        <w:t>Jeśli zarządzający realizacją umowy pozwoli Wykonawcy wykorzystać te materiały do innych robót niż te,</w:t>
      </w:r>
      <w:r w:rsidRPr="00A777D3">
        <w:rPr>
          <w:color w:val="000000"/>
          <w:sz w:val="20"/>
          <w:szCs w:val="20"/>
        </w:rPr>
        <w:br/>
        <w:t>dla których zostały one pierwotnie nabyte, wartość tych materiałów może być odpowiednio skorygowana</w:t>
      </w:r>
      <w:r w:rsidRPr="00A777D3">
        <w:rPr>
          <w:color w:val="000000"/>
          <w:sz w:val="20"/>
          <w:szCs w:val="20"/>
        </w:rPr>
        <w:br/>
        <w:t>przez zarządzającego realizacją umowy. Każdy rodzaj robót wykonywanych z użyciem materiałów, które</w:t>
      </w:r>
      <w:r w:rsidRPr="00A777D3">
        <w:rPr>
          <w:color w:val="000000"/>
          <w:sz w:val="20"/>
          <w:szCs w:val="20"/>
        </w:rPr>
        <w:br/>
        <w:t>nie zostały sprawdzone lub zaakceptowane przez zarządzającego realizacją umowy, będzie wykonany</w:t>
      </w:r>
      <w:r w:rsidRPr="00A777D3">
        <w:rPr>
          <w:color w:val="000000"/>
          <w:sz w:val="20"/>
          <w:szCs w:val="20"/>
        </w:rPr>
        <w:br/>
        <w:t>na własne ryzyko Wykonawcy. Musi on zdawać sobie sprawę, że te roboty mogą być odrzucone</w:t>
      </w:r>
      <w:r w:rsidRPr="00A777D3">
        <w:rPr>
          <w:color w:val="000000"/>
          <w:sz w:val="20"/>
          <w:szCs w:val="20"/>
        </w:rPr>
        <w:br/>
        <w:t>tj. zakwalifikowane jako wadliwe i niezapłacone.</w:t>
      </w:r>
    </w:p>
    <w:p w:rsidR="00F51511" w:rsidRDefault="00F51511" w:rsidP="00A777D3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</w:p>
    <w:p w:rsidR="00F51511" w:rsidRPr="00A777D3" w:rsidRDefault="00F51511" w:rsidP="00A777D3">
      <w:pPr>
        <w:pStyle w:val="Akapitzlist"/>
        <w:keepNext/>
        <w:numPr>
          <w:ilvl w:val="1"/>
          <w:numId w:val="1"/>
        </w:numPr>
        <w:ind w:right="-425"/>
        <w:jc w:val="both"/>
        <w:rPr>
          <w:b/>
          <w:color w:val="000000"/>
          <w:sz w:val="20"/>
          <w:szCs w:val="20"/>
          <w:u w:val="single"/>
        </w:rPr>
      </w:pPr>
      <w:r w:rsidRPr="00A777D3">
        <w:rPr>
          <w:b/>
          <w:color w:val="000000"/>
          <w:sz w:val="20"/>
          <w:szCs w:val="20"/>
          <w:u w:val="single"/>
        </w:rPr>
        <w:t xml:space="preserve">Przechowywanie </w:t>
      </w:r>
      <w:r>
        <w:rPr>
          <w:b/>
          <w:color w:val="000000"/>
          <w:sz w:val="20"/>
          <w:szCs w:val="20"/>
          <w:u w:val="single"/>
        </w:rPr>
        <w:t xml:space="preserve">i składowanie </w:t>
      </w:r>
      <w:r w:rsidRPr="00A777D3">
        <w:rPr>
          <w:b/>
          <w:color w:val="000000"/>
          <w:sz w:val="20"/>
          <w:szCs w:val="20"/>
          <w:u w:val="single"/>
        </w:rPr>
        <w:t>materiałów i urządzeń</w:t>
      </w:r>
    </w:p>
    <w:p w:rsidR="00F51511" w:rsidRDefault="00F51511" w:rsidP="00A777D3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  <w:r>
        <w:rPr>
          <w:rFonts w:ascii="TimesNewRoman" w:hAnsi="TimesNewRoman"/>
          <w:color w:val="000000"/>
          <w:sz w:val="18"/>
          <w:szCs w:val="18"/>
        </w:rPr>
        <w:br/>
      </w:r>
      <w:r w:rsidRPr="00A777D3">
        <w:rPr>
          <w:color w:val="000000"/>
          <w:sz w:val="20"/>
          <w:szCs w:val="20"/>
        </w:rPr>
        <w:t>Wykonawca jest zobowiązany zapewnić. żeby materiały i urządzenia tymczasowo składowane</w:t>
      </w:r>
      <w:r w:rsidRPr="00A777D3">
        <w:rPr>
          <w:color w:val="000000"/>
          <w:sz w:val="20"/>
          <w:szCs w:val="20"/>
        </w:rPr>
        <w:br/>
        <w:t>na budowie, były zabezpieczone przed uszkodzeniem. Musi utrzymywać ich jakość i własności w takim</w:t>
      </w:r>
      <w:r w:rsidRPr="00A777D3">
        <w:rPr>
          <w:color w:val="000000"/>
          <w:sz w:val="20"/>
          <w:szCs w:val="20"/>
        </w:rPr>
        <w:br/>
        <w:t>stanie jaki jest wymagany w chwili wbudowania lub montażu. Muszą one w każdej chwili być dostępne</w:t>
      </w:r>
      <w:r w:rsidRPr="00A777D3">
        <w:rPr>
          <w:color w:val="000000"/>
          <w:sz w:val="20"/>
          <w:szCs w:val="20"/>
        </w:rPr>
        <w:br/>
        <w:t>dla przeprowadzenia inspekcji przez zarządzającego realizacją umowy, aż do chwili kiedy zostaną użyte.</w:t>
      </w:r>
      <w:r w:rsidRPr="00A777D3">
        <w:rPr>
          <w:color w:val="000000"/>
          <w:sz w:val="20"/>
          <w:szCs w:val="20"/>
        </w:rPr>
        <w:br/>
        <w:t>Tymczasowe tereny przeznaczone do składowania materiałów i urządzeń będ</w:t>
      </w:r>
      <w:r>
        <w:rPr>
          <w:color w:val="000000"/>
          <w:sz w:val="20"/>
          <w:szCs w:val="20"/>
        </w:rPr>
        <w:t xml:space="preserve">ą zlokalizowane w obrębie placu </w:t>
      </w:r>
      <w:r w:rsidRPr="00A777D3">
        <w:rPr>
          <w:color w:val="000000"/>
          <w:sz w:val="20"/>
          <w:szCs w:val="20"/>
        </w:rPr>
        <w:t>budowy w miejscach uzgodnionych z zarządzającym realizacją umowy, lub poza placem budowy,</w:t>
      </w:r>
      <w:r w:rsidRPr="00A777D3">
        <w:rPr>
          <w:color w:val="000000"/>
          <w:sz w:val="20"/>
          <w:szCs w:val="20"/>
        </w:rPr>
        <w:br/>
        <w:t>w miejscach zapewnionych przez Wykonawcę. Zapewni on, że tymczasowo składowane na budowie</w:t>
      </w:r>
      <w:r w:rsidRPr="00A777D3">
        <w:rPr>
          <w:color w:val="000000"/>
          <w:sz w:val="20"/>
          <w:szCs w:val="20"/>
        </w:rPr>
        <w:br/>
        <w:t>materiały i urządzenia będą zabezpieczone przed uszkodzeniem.</w:t>
      </w:r>
    </w:p>
    <w:p w:rsidR="00F51511" w:rsidRDefault="00F51511" w:rsidP="00A777D3">
      <w:pPr>
        <w:pStyle w:val="Akapitzlist"/>
        <w:keepNext/>
        <w:ind w:left="709" w:right="-425"/>
        <w:jc w:val="both"/>
        <w:rPr>
          <w:b/>
          <w:color w:val="000000"/>
          <w:sz w:val="20"/>
          <w:szCs w:val="20"/>
          <w:u w:val="single"/>
        </w:rPr>
      </w:pPr>
    </w:p>
    <w:p w:rsidR="00B8395B" w:rsidRPr="00A777D3" w:rsidRDefault="00B8395B" w:rsidP="00A777D3">
      <w:pPr>
        <w:pStyle w:val="Akapitzlist"/>
        <w:keepNext/>
        <w:ind w:left="709" w:right="-425"/>
        <w:jc w:val="both"/>
        <w:rPr>
          <w:b/>
          <w:color w:val="000000"/>
          <w:sz w:val="20"/>
          <w:szCs w:val="20"/>
          <w:u w:val="single"/>
        </w:rPr>
      </w:pPr>
    </w:p>
    <w:p w:rsidR="00F51511" w:rsidRPr="00A777D3" w:rsidRDefault="00F51511" w:rsidP="00A777D3">
      <w:pPr>
        <w:pStyle w:val="Akapitzlist"/>
        <w:keepNext/>
        <w:numPr>
          <w:ilvl w:val="1"/>
          <w:numId w:val="1"/>
        </w:numPr>
        <w:ind w:right="-425"/>
        <w:jc w:val="both"/>
        <w:rPr>
          <w:b/>
          <w:color w:val="000000"/>
          <w:sz w:val="20"/>
          <w:szCs w:val="20"/>
          <w:u w:val="single"/>
        </w:rPr>
      </w:pPr>
      <w:r w:rsidRPr="00A777D3">
        <w:rPr>
          <w:b/>
          <w:color w:val="000000"/>
          <w:sz w:val="20"/>
          <w:szCs w:val="20"/>
          <w:u w:val="single"/>
        </w:rPr>
        <w:lastRenderedPageBreak/>
        <w:t>Stosowanie materiałów zamiennych</w:t>
      </w:r>
    </w:p>
    <w:p w:rsidR="00F51511" w:rsidRDefault="00F51511" w:rsidP="00A777D3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  <w:r>
        <w:br/>
      </w:r>
      <w:r w:rsidRPr="00A777D3">
        <w:rPr>
          <w:color w:val="000000"/>
          <w:sz w:val="20"/>
          <w:szCs w:val="20"/>
        </w:rPr>
        <w:t>Jeśli Wykonawca zamierza użyć w jakimś szczególnym przypadku materiały lub urządzenia</w:t>
      </w:r>
      <w:r w:rsidRPr="00A777D3">
        <w:rPr>
          <w:color w:val="000000"/>
          <w:sz w:val="20"/>
          <w:szCs w:val="20"/>
        </w:rPr>
        <w:br/>
        <w:t>zamienne, inne niż przewidziane w projekcie lub szczegółowych specyfikacjach technicznych, poinformuje</w:t>
      </w:r>
      <w:r w:rsidRPr="00A777D3">
        <w:rPr>
          <w:color w:val="000000"/>
          <w:sz w:val="20"/>
          <w:szCs w:val="20"/>
        </w:rPr>
        <w:br/>
        <w:t>o takim zamiarze przynajmniej zarządzającego realizacją umowy na 2 tygodnie przed ich użyciem</w:t>
      </w:r>
      <w:r w:rsidRPr="00A777D3">
        <w:rPr>
          <w:color w:val="000000"/>
          <w:sz w:val="20"/>
          <w:szCs w:val="20"/>
        </w:rPr>
        <w:br/>
        <w:t>lub wcześniej, jeśli wymagane jest badanie materiału lub urządzenia przez zarządzającego realizacją umowy.</w:t>
      </w:r>
      <w:r w:rsidRPr="00A777D3">
        <w:rPr>
          <w:color w:val="000000"/>
          <w:sz w:val="20"/>
          <w:szCs w:val="20"/>
        </w:rPr>
        <w:br/>
        <w:t>Wybrany i zatwierdzony zamienny typ materiału lub urządzenia nie może być zmieniany w terminie</w:t>
      </w:r>
      <w:r w:rsidRPr="00A777D3">
        <w:rPr>
          <w:color w:val="000000"/>
          <w:sz w:val="20"/>
          <w:szCs w:val="20"/>
        </w:rPr>
        <w:br/>
        <w:t>późniejszym bez akceptacji zarządzającego realizacją umowy</w:t>
      </w:r>
      <w:r>
        <w:rPr>
          <w:color w:val="000000"/>
          <w:sz w:val="20"/>
          <w:szCs w:val="20"/>
        </w:rPr>
        <w:t>.</w:t>
      </w:r>
    </w:p>
    <w:p w:rsidR="00F51511" w:rsidRDefault="00F51511" w:rsidP="00A777D3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</w:p>
    <w:p w:rsidR="00F51511" w:rsidRDefault="00F51511" w:rsidP="00A777D3">
      <w:pPr>
        <w:pStyle w:val="Akapitzlist"/>
        <w:keepNext/>
        <w:numPr>
          <w:ilvl w:val="0"/>
          <w:numId w:val="1"/>
        </w:numPr>
        <w:ind w:right="-425"/>
        <w:jc w:val="both"/>
        <w:rPr>
          <w:b/>
          <w:color w:val="000000"/>
          <w:sz w:val="20"/>
          <w:szCs w:val="20"/>
          <w:u w:val="single"/>
        </w:rPr>
      </w:pPr>
      <w:r w:rsidRPr="00A777D3">
        <w:rPr>
          <w:b/>
          <w:color w:val="000000"/>
          <w:sz w:val="20"/>
          <w:szCs w:val="20"/>
          <w:u w:val="single"/>
        </w:rPr>
        <w:t>SPRZĘT</w:t>
      </w:r>
    </w:p>
    <w:p w:rsidR="00F51511" w:rsidRDefault="00F51511" w:rsidP="00931B13">
      <w:pPr>
        <w:pStyle w:val="Akapitzlist"/>
        <w:keepNext/>
        <w:ind w:right="-425"/>
        <w:jc w:val="both"/>
        <w:rPr>
          <w:b/>
          <w:color w:val="000000"/>
          <w:sz w:val="20"/>
          <w:szCs w:val="20"/>
          <w:u w:val="single"/>
        </w:rPr>
      </w:pPr>
    </w:p>
    <w:p w:rsidR="00F51511" w:rsidRDefault="00F51511" w:rsidP="00A777D3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  <w:r w:rsidRPr="00A777D3">
        <w:rPr>
          <w:color w:val="000000"/>
          <w:sz w:val="20"/>
          <w:szCs w:val="20"/>
        </w:rPr>
        <w:t>Wykonawca jest zobowiązany do używania jedynie takiego sprzętu, który nie spowoduje</w:t>
      </w:r>
      <w:r w:rsidRPr="00A777D3">
        <w:rPr>
          <w:color w:val="000000"/>
          <w:sz w:val="20"/>
          <w:szCs w:val="20"/>
        </w:rPr>
        <w:br/>
        <w:t>niekorzystnego wpływu na jakość wykonywanych robót i środowisko. Sprzęt używany do ro</w:t>
      </w:r>
      <w:r>
        <w:rPr>
          <w:color w:val="000000"/>
          <w:sz w:val="20"/>
          <w:szCs w:val="20"/>
        </w:rPr>
        <w:t xml:space="preserve">bót powinien być </w:t>
      </w:r>
      <w:r w:rsidRPr="00A777D3">
        <w:rPr>
          <w:color w:val="000000"/>
          <w:sz w:val="20"/>
          <w:szCs w:val="20"/>
        </w:rPr>
        <w:t>zgodny z ofertą Wykonawcy oraz powinien odpowiadać pod względem typ</w:t>
      </w:r>
      <w:r>
        <w:rPr>
          <w:color w:val="000000"/>
          <w:sz w:val="20"/>
          <w:szCs w:val="20"/>
        </w:rPr>
        <w:t xml:space="preserve">ów i ilości wskazaniom zawartym </w:t>
      </w:r>
      <w:r w:rsidRPr="00A777D3">
        <w:rPr>
          <w:color w:val="000000"/>
          <w:sz w:val="20"/>
          <w:szCs w:val="20"/>
        </w:rPr>
        <w:t>w szczegółowych specyfikacjach technicznych, programie zapewnienia jakości</w:t>
      </w:r>
      <w:r>
        <w:rPr>
          <w:color w:val="000000"/>
          <w:sz w:val="20"/>
          <w:szCs w:val="20"/>
        </w:rPr>
        <w:t xml:space="preserve"> i projekcie organizacji robót, </w:t>
      </w:r>
      <w:r w:rsidRPr="00A777D3">
        <w:rPr>
          <w:color w:val="000000"/>
          <w:sz w:val="20"/>
          <w:szCs w:val="20"/>
        </w:rPr>
        <w:t>zaakceptowanym przez zarządzającego realizacją umowy. Liczba i wydajn</w:t>
      </w:r>
      <w:r>
        <w:rPr>
          <w:color w:val="000000"/>
          <w:sz w:val="20"/>
          <w:szCs w:val="20"/>
        </w:rPr>
        <w:t xml:space="preserve">ość sprzętu powinna gwarantować </w:t>
      </w:r>
      <w:r w:rsidRPr="00A777D3">
        <w:rPr>
          <w:color w:val="000000"/>
          <w:sz w:val="20"/>
          <w:szCs w:val="20"/>
        </w:rPr>
        <w:t xml:space="preserve">prowadzenie robót zgodnie z terminami przewidzianymi w harmonogramie </w:t>
      </w:r>
      <w:r>
        <w:rPr>
          <w:color w:val="000000"/>
          <w:sz w:val="20"/>
          <w:szCs w:val="20"/>
        </w:rPr>
        <w:t xml:space="preserve">robót. Sprzęt będący własnością </w:t>
      </w:r>
      <w:r w:rsidRPr="00A777D3">
        <w:rPr>
          <w:color w:val="000000"/>
          <w:sz w:val="20"/>
          <w:szCs w:val="20"/>
        </w:rPr>
        <w:t>Wykonawcy lub wynajęty do wykonania robót musi być utrzymywany w dobrym stanie i gotowości do pracy oraz być zgodny z wymaganiami ochrony środowiska i przepisam</w:t>
      </w:r>
      <w:r>
        <w:rPr>
          <w:color w:val="000000"/>
          <w:sz w:val="20"/>
          <w:szCs w:val="20"/>
        </w:rPr>
        <w:t xml:space="preserve">i dotyczącymi jego użytkowania. </w:t>
      </w:r>
      <w:r w:rsidRPr="00A777D3">
        <w:rPr>
          <w:color w:val="000000"/>
          <w:sz w:val="20"/>
          <w:szCs w:val="20"/>
        </w:rPr>
        <w:t>Tam gdzie jest to wymagane przepisami, Wykonawca dostarczy zarząd</w:t>
      </w:r>
      <w:r>
        <w:rPr>
          <w:color w:val="000000"/>
          <w:sz w:val="20"/>
          <w:szCs w:val="20"/>
        </w:rPr>
        <w:t xml:space="preserve">zającemu realizacją umowy kopie </w:t>
      </w:r>
      <w:r w:rsidRPr="00A777D3">
        <w:rPr>
          <w:color w:val="000000"/>
          <w:sz w:val="20"/>
          <w:szCs w:val="20"/>
        </w:rPr>
        <w:t>dokumentów potwierdzających dopuszczenie sprzętu do użytkowania.</w:t>
      </w:r>
      <w:r w:rsidRPr="00A777D3">
        <w:rPr>
          <w:color w:val="000000"/>
          <w:sz w:val="20"/>
          <w:szCs w:val="20"/>
        </w:rPr>
        <w:br/>
        <w:t>Jeżeli projekt Wykonawczy lub szczegółowe specyfikacje techniczne przewidują możliwość</w:t>
      </w:r>
      <w:r w:rsidRPr="00A777D3">
        <w:rPr>
          <w:color w:val="000000"/>
          <w:sz w:val="20"/>
          <w:szCs w:val="20"/>
        </w:rPr>
        <w:br/>
        <w:t>wariantowego użycia sprzętu przy wykonywaniu robót, Wykonawca przedsta</w:t>
      </w:r>
      <w:r>
        <w:rPr>
          <w:color w:val="000000"/>
          <w:sz w:val="20"/>
          <w:szCs w:val="20"/>
        </w:rPr>
        <w:t xml:space="preserve">wi wybrany sprzęt do akceptacji </w:t>
      </w:r>
      <w:r w:rsidRPr="00A777D3">
        <w:rPr>
          <w:color w:val="000000"/>
          <w:sz w:val="20"/>
          <w:szCs w:val="20"/>
        </w:rPr>
        <w:t>przez zarządzającego realizacją umowy. Nie może być później zmieniany bez jego zgody.</w:t>
      </w:r>
      <w:r w:rsidRPr="00A777D3">
        <w:rPr>
          <w:color w:val="000000"/>
          <w:sz w:val="20"/>
          <w:szCs w:val="20"/>
        </w:rPr>
        <w:br/>
        <w:t>Sprzęt, maszyny, urządzenia i narzędzia nie gwarantujące zachowania warunków umowy zostaną</w:t>
      </w:r>
      <w:r w:rsidRPr="00A777D3">
        <w:rPr>
          <w:color w:val="000000"/>
          <w:sz w:val="20"/>
          <w:szCs w:val="20"/>
        </w:rPr>
        <w:br/>
        <w:t>przez zarządzającego realizacją umowy zdyskwalifikowane i nie dopuszczone do robót.</w:t>
      </w:r>
    </w:p>
    <w:p w:rsidR="00F51511" w:rsidRDefault="00F51511" w:rsidP="00A777D3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</w:p>
    <w:p w:rsidR="00F51511" w:rsidRDefault="00F51511" w:rsidP="0058598D">
      <w:pPr>
        <w:pStyle w:val="Akapitzlist"/>
        <w:keepNext/>
        <w:numPr>
          <w:ilvl w:val="0"/>
          <w:numId w:val="1"/>
        </w:numPr>
        <w:ind w:right="-425"/>
        <w:jc w:val="both"/>
        <w:rPr>
          <w:b/>
          <w:color w:val="000000"/>
          <w:sz w:val="20"/>
          <w:szCs w:val="20"/>
          <w:u w:val="single"/>
        </w:rPr>
      </w:pPr>
      <w:r w:rsidRPr="0058598D">
        <w:rPr>
          <w:b/>
          <w:color w:val="000000"/>
          <w:sz w:val="20"/>
          <w:szCs w:val="20"/>
          <w:u w:val="single"/>
        </w:rPr>
        <w:t>TRANSPORT</w:t>
      </w:r>
    </w:p>
    <w:p w:rsidR="00F51511" w:rsidRDefault="00F51511" w:rsidP="00CC6DB0">
      <w:pPr>
        <w:pStyle w:val="Akapitzlist"/>
        <w:keepNext/>
        <w:ind w:right="-425"/>
        <w:jc w:val="both"/>
        <w:rPr>
          <w:b/>
          <w:color w:val="000000"/>
          <w:sz w:val="20"/>
          <w:szCs w:val="20"/>
          <w:u w:val="single"/>
        </w:rPr>
      </w:pPr>
    </w:p>
    <w:p w:rsidR="00F51511" w:rsidRDefault="00F51511" w:rsidP="0058598D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  <w:r w:rsidRPr="00931B13">
        <w:rPr>
          <w:color w:val="000000"/>
          <w:sz w:val="20"/>
          <w:szCs w:val="20"/>
        </w:rPr>
        <w:t>Na teren stanowiący własność Zamawiającego, na którym znajdować się będzie plac budowy</w:t>
      </w:r>
      <w:r w:rsidRPr="00931B13">
        <w:rPr>
          <w:color w:val="000000"/>
          <w:sz w:val="20"/>
          <w:szCs w:val="20"/>
        </w:rPr>
        <w:br/>
        <w:t>zapewniony jest dojazd z dróg publicznych. Drogi te nie posiadają ograniczeń dotyczących warunków ruchu.</w:t>
      </w:r>
      <w:r w:rsidRPr="00931B13">
        <w:rPr>
          <w:color w:val="000000"/>
          <w:sz w:val="20"/>
          <w:szCs w:val="20"/>
        </w:rPr>
        <w:br/>
        <w:t>W obrębie placu budowy, Wykonawca wykona we własnym zakresie niezbędne drogi dojazdowe</w:t>
      </w:r>
      <w:r w:rsidRPr="00931B13">
        <w:rPr>
          <w:color w:val="000000"/>
          <w:sz w:val="20"/>
          <w:szCs w:val="20"/>
        </w:rPr>
        <w:br/>
        <w:t>do placu budowy, drogi wewnętrzne, drogi montażowe i utwardzenia składo</w:t>
      </w:r>
      <w:r>
        <w:rPr>
          <w:color w:val="000000"/>
          <w:sz w:val="20"/>
          <w:szCs w:val="20"/>
        </w:rPr>
        <w:t xml:space="preserve">wisk materiałów w obrębie placu </w:t>
      </w:r>
      <w:r w:rsidRPr="00931B13">
        <w:rPr>
          <w:color w:val="000000"/>
          <w:sz w:val="20"/>
          <w:szCs w:val="20"/>
        </w:rPr>
        <w:t>budowy o nawierzchni utwardzonej, które zapewnią sprawne i bezpieczne</w:t>
      </w:r>
      <w:r>
        <w:rPr>
          <w:color w:val="000000"/>
          <w:sz w:val="20"/>
          <w:szCs w:val="20"/>
        </w:rPr>
        <w:t xml:space="preserve"> prowadzenia robót budowlanych. </w:t>
      </w:r>
      <w:r w:rsidRPr="00931B13">
        <w:rPr>
          <w:color w:val="000000"/>
          <w:sz w:val="20"/>
          <w:szCs w:val="20"/>
        </w:rPr>
        <w:t>Po zakończeniu drogi te zostaną zlikwidowane, a teren uporządkowany. Koszt wy</w:t>
      </w:r>
      <w:r>
        <w:rPr>
          <w:color w:val="000000"/>
          <w:sz w:val="20"/>
          <w:szCs w:val="20"/>
        </w:rPr>
        <w:t xml:space="preserve">konania i likwidacji tych </w:t>
      </w:r>
      <w:r w:rsidRPr="00931B13">
        <w:rPr>
          <w:color w:val="000000"/>
          <w:sz w:val="20"/>
          <w:szCs w:val="20"/>
        </w:rPr>
        <w:t>dróg uwzględnione są w cenie wykonania robót budowlanych.</w:t>
      </w:r>
      <w:r w:rsidRPr="00931B13">
        <w:rPr>
          <w:color w:val="000000"/>
          <w:sz w:val="20"/>
          <w:szCs w:val="20"/>
        </w:rPr>
        <w:br/>
        <w:t>Przy ruchu po drogach publicznych pojazdy muszą spełniać wymagania dotyczące przepisów ruchu</w:t>
      </w:r>
      <w:r w:rsidRPr="00931B13">
        <w:rPr>
          <w:color w:val="000000"/>
          <w:sz w:val="20"/>
          <w:szCs w:val="20"/>
        </w:rPr>
        <w:br/>
        <w:t>drogowego, szczególnie w odniesieniu do dopuszczalnych obciążeń na osie i innych parametrów</w:t>
      </w:r>
      <w:r w:rsidRPr="00931B13">
        <w:rPr>
          <w:color w:val="000000"/>
          <w:sz w:val="20"/>
          <w:szCs w:val="20"/>
        </w:rPr>
        <w:br/>
        <w:t xml:space="preserve">technicznych. Środki transportu nie odpowiadające warunkom umowy, będą </w:t>
      </w:r>
      <w:r>
        <w:rPr>
          <w:color w:val="000000"/>
          <w:sz w:val="20"/>
          <w:szCs w:val="20"/>
        </w:rPr>
        <w:t xml:space="preserve"> usunięte z terenu </w:t>
      </w:r>
      <w:r w:rsidRPr="00931B13">
        <w:rPr>
          <w:color w:val="000000"/>
          <w:sz w:val="20"/>
          <w:szCs w:val="20"/>
        </w:rPr>
        <w:t xml:space="preserve">budowy na polecenie </w:t>
      </w:r>
      <w:r>
        <w:rPr>
          <w:color w:val="000000"/>
          <w:sz w:val="20"/>
          <w:szCs w:val="20"/>
        </w:rPr>
        <w:tab/>
      </w:r>
      <w:r w:rsidRPr="00931B13">
        <w:rPr>
          <w:color w:val="000000"/>
          <w:sz w:val="20"/>
          <w:szCs w:val="20"/>
        </w:rPr>
        <w:t xml:space="preserve">zarządzającego </w:t>
      </w:r>
      <w:r>
        <w:rPr>
          <w:color w:val="000000"/>
          <w:sz w:val="20"/>
          <w:szCs w:val="20"/>
        </w:rPr>
        <w:tab/>
      </w:r>
      <w:r w:rsidRPr="00931B13">
        <w:rPr>
          <w:color w:val="000000"/>
          <w:sz w:val="20"/>
          <w:szCs w:val="20"/>
        </w:rPr>
        <w:t xml:space="preserve">realizacją </w:t>
      </w:r>
      <w:r>
        <w:rPr>
          <w:color w:val="000000"/>
          <w:sz w:val="20"/>
          <w:szCs w:val="20"/>
        </w:rPr>
        <w:tab/>
      </w:r>
      <w:r w:rsidRPr="00931B13">
        <w:rPr>
          <w:color w:val="000000"/>
          <w:sz w:val="20"/>
          <w:szCs w:val="20"/>
        </w:rPr>
        <w:t>umowy.</w:t>
      </w:r>
      <w:r w:rsidRPr="00931B13">
        <w:rPr>
          <w:color w:val="000000"/>
          <w:sz w:val="20"/>
          <w:szCs w:val="20"/>
        </w:rPr>
        <w:br/>
        <w:t>Liczba i rodzaje środków transportu będą określone w projekcie organizacji robót. Muszą one</w:t>
      </w:r>
      <w:r w:rsidRPr="00931B13">
        <w:rPr>
          <w:color w:val="000000"/>
          <w:sz w:val="20"/>
          <w:szCs w:val="20"/>
        </w:rPr>
        <w:br/>
        <w:t>zapewniać prowadzenie robót zgodnie z zasadami określonymi w projekcie budowlanym i szczegółowych</w:t>
      </w:r>
      <w:r w:rsidRPr="00931B13">
        <w:rPr>
          <w:color w:val="000000"/>
          <w:sz w:val="20"/>
          <w:szCs w:val="20"/>
        </w:rPr>
        <w:br/>
        <w:t>specyfikacjach technicznych oraz wskazaniami zarządzającego realizacją umowy, w terminach wyn</w:t>
      </w:r>
      <w:r>
        <w:rPr>
          <w:color w:val="000000"/>
          <w:sz w:val="20"/>
          <w:szCs w:val="20"/>
        </w:rPr>
        <w:t>ikających</w:t>
      </w:r>
      <w:r>
        <w:rPr>
          <w:color w:val="000000"/>
          <w:sz w:val="20"/>
          <w:szCs w:val="20"/>
        </w:rPr>
        <w:br/>
        <w:t xml:space="preserve">z harmonogramu robót. </w:t>
      </w:r>
      <w:r w:rsidRPr="00931B13">
        <w:rPr>
          <w:color w:val="000000"/>
          <w:sz w:val="20"/>
          <w:szCs w:val="20"/>
        </w:rPr>
        <w:t>Wykonawca jest zobowiązany usuwać na bieżąco, na wła</w:t>
      </w:r>
      <w:r>
        <w:rPr>
          <w:color w:val="000000"/>
          <w:sz w:val="20"/>
          <w:szCs w:val="20"/>
        </w:rPr>
        <w:t xml:space="preserve">sny koszt, wszelkie uszkodzenia </w:t>
      </w:r>
      <w:r w:rsidRPr="00931B13">
        <w:rPr>
          <w:color w:val="000000"/>
          <w:sz w:val="20"/>
          <w:szCs w:val="20"/>
        </w:rPr>
        <w:t>i zanieczyszczenia spowodowane przez jego pojazdy na drogach publi</w:t>
      </w:r>
      <w:r>
        <w:rPr>
          <w:color w:val="000000"/>
          <w:sz w:val="20"/>
          <w:szCs w:val="20"/>
        </w:rPr>
        <w:t xml:space="preserve">cznych oraz dojazdach do terenu </w:t>
      </w:r>
      <w:r w:rsidRPr="00931B13">
        <w:rPr>
          <w:color w:val="000000"/>
          <w:sz w:val="20"/>
          <w:szCs w:val="20"/>
        </w:rPr>
        <w:t>budowy.</w:t>
      </w:r>
    </w:p>
    <w:p w:rsidR="00F51511" w:rsidRDefault="00F51511" w:rsidP="0058598D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</w:p>
    <w:p w:rsidR="00B8395B" w:rsidRDefault="00B8395B" w:rsidP="0058598D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</w:p>
    <w:p w:rsidR="00B8395B" w:rsidRDefault="00B8395B" w:rsidP="0058598D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</w:p>
    <w:p w:rsidR="00B8395B" w:rsidRDefault="00B8395B" w:rsidP="0058598D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</w:p>
    <w:p w:rsidR="00B8395B" w:rsidRDefault="00B8395B" w:rsidP="0058598D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</w:p>
    <w:p w:rsidR="00B8395B" w:rsidRDefault="00B8395B" w:rsidP="0058598D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</w:p>
    <w:p w:rsidR="00B8395B" w:rsidRDefault="00B8395B" w:rsidP="0058598D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</w:p>
    <w:p w:rsidR="00F51511" w:rsidRDefault="00F51511" w:rsidP="00931B13">
      <w:pPr>
        <w:pStyle w:val="Akapitzlist"/>
        <w:keepNext/>
        <w:numPr>
          <w:ilvl w:val="0"/>
          <w:numId w:val="1"/>
        </w:numPr>
        <w:ind w:right="-425"/>
        <w:jc w:val="both"/>
        <w:rPr>
          <w:b/>
          <w:color w:val="000000"/>
          <w:sz w:val="20"/>
          <w:szCs w:val="20"/>
          <w:u w:val="single"/>
        </w:rPr>
      </w:pPr>
      <w:r w:rsidRPr="00931B13">
        <w:rPr>
          <w:b/>
          <w:color w:val="000000"/>
          <w:sz w:val="20"/>
          <w:szCs w:val="20"/>
          <w:u w:val="single"/>
        </w:rPr>
        <w:lastRenderedPageBreak/>
        <w:t>KONTROLA JAKOŚCI ROBÓT</w:t>
      </w:r>
    </w:p>
    <w:p w:rsidR="00F51511" w:rsidRDefault="00F51511" w:rsidP="00931B13">
      <w:pPr>
        <w:pStyle w:val="Akapitzlist"/>
        <w:keepNext/>
        <w:ind w:right="-425"/>
        <w:jc w:val="both"/>
        <w:rPr>
          <w:b/>
          <w:color w:val="000000"/>
          <w:sz w:val="20"/>
          <w:szCs w:val="20"/>
          <w:u w:val="single"/>
        </w:rPr>
      </w:pPr>
    </w:p>
    <w:p w:rsidR="00F51511" w:rsidRDefault="00F51511" w:rsidP="00931B13">
      <w:pPr>
        <w:pStyle w:val="Akapitzlist"/>
        <w:keepNext/>
        <w:numPr>
          <w:ilvl w:val="1"/>
          <w:numId w:val="1"/>
        </w:numPr>
        <w:ind w:right="-425"/>
        <w:jc w:val="both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 xml:space="preserve"> Zasady kontroli jakości robót</w:t>
      </w:r>
    </w:p>
    <w:p w:rsidR="00F51511" w:rsidRDefault="00F51511" w:rsidP="00931B13">
      <w:pPr>
        <w:pStyle w:val="Akapitzlist"/>
        <w:keepNext/>
        <w:ind w:left="1080" w:right="-425"/>
        <w:jc w:val="both"/>
        <w:rPr>
          <w:b/>
          <w:color w:val="000000"/>
          <w:sz w:val="20"/>
          <w:szCs w:val="20"/>
          <w:u w:val="single"/>
        </w:rPr>
      </w:pPr>
    </w:p>
    <w:p w:rsidR="00F51511" w:rsidRDefault="00F51511" w:rsidP="00931B13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  <w:r w:rsidRPr="00931B13">
        <w:rPr>
          <w:color w:val="000000"/>
          <w:sz w:val="20"/>
          <w:szCs w:val="20"/>
        </w:rPr>
        <w:t>Wykonawca jest odpowiedzialny za pełną kontrolę robót i jakości materiałów prowadzoną zgodnie</w:t>
      </w:r>
      <w:r w:rsidRPr="00931B13">
        <w:rPr>
          <w:color w:val="000000"/>
          <w:sz w:val="20"/>
          <w:szCs w:val="20"/>
        </w:rPr>
        <w:br/>
        <w:t>z ustaleniami w rozdz.10. Wykonawca zapewni odpowiedni system kontroli, włączając personel,</w:t>
      </w:r>
      <w:r w:rsidRPr="00931B13">
        <w:rPr>
          <w:color w:val="000000"/>
          <w:sz w:val="20"/>
          <w:szCs w:val="20"/>
        </w:rPr>
        <w:br/>
        <w:t>laboratorium, sprzęt, zaopatrzenie i wszelkie urządzenia niezbędne do pobierania próbek i badania</w:t>
      </w:r>
      <w:r w:rsidRPr="00931B13">
        <w:rPr>
          <w:color w:val="000000"/>
          <w:sz w:val="20"/>
          <w:szCs w:val="20"/>
        </w:rPr>
        <w:br/>
        <w:t>materiałów oraz jakości wykonania robót. Wykonawca jest zobowiązany prowadzić pomiary i badania</w:t>
      </w:r>
      <w:r w:rsidRPr="00931B13">
        <w:rPr>
          <w:color w:val="000000"/>
          <w:sz w:val="20"/>
          <w:szCs w:val="20"/>
        </w:rPr>
        <w:br/>
        <w:t>materiałów oraz robót z częstotliwością zapewniającą stwierdzenie, że roboty wykonano zgodnie</w:t>
      </w:r>
      <w:r w:rsidRPr="00931B13">
        <w:rPr>
          <w:color w:val="000000"/>
          <w:sz w:val="20"/>
          <w:szCs w:val="20"/>
        </w:rPr>
        <w:br/>
        <w:t>z wymaganiami zawartymi w projekcie Wykonawczym i szczegółowych specyfikacjach technicznych.</w:t>
      </w:r>
      <w:r w:rsidRPr="00931B13">
        <w:rPr>
          <w:color w:val="000000"/>
          <w:sz w:val="20"/>
          <w:szCs w:val="20"/>
        </w:rPr>
        <w:br/>
        <w:t>Minimalne wymagania co do zakresu badań i ich częstotliwości są określone w szczegółowych</w:t>
      </w:r>
      <w:r w:rsidRPr="00931B13">
        <w:rPr>
          <w:color w:val="000000"/>
          <w:sz w:val="20"/>
          <w:szCs w:val="20"/>
        </w:rPr>
        <w:br/>
        <w:t>specyfikacjach technicznych, normach i wytycznych. W przypadku gdy brak jest wyraźnych przepisów</w:t>
      </w:r>
      <w:r w:rsidRPr="00931B13">
        <w:rPr>
          <w:color w:val="000000"/>
          <w:sz w:val="20"/>
          <w:szCs w:val="20"/>
        </w:rPr>
        <w:br/>
        <w:t>zarządzający realizacją umowy ustali jaki zakres kontroli jest konieczny, aby zapewnić wykonanie robót</w:t>
      </w:r>
      <w:r w:rsidRPr="00931B13">
        <w:rPr>
          <w:color w:val="000000"/>
          <w:sz w:val="20"/>
          <w:szCs w:val="20"/>
        </w:rPr>
        <w:br/>
        <w:t xml:space="preserve">zgodnie </w:t>
      </w:r>
      <w:r>
        <w:rPr>
          <w:color w:val="000000"/>
          <w:sz w:val="20"/>
          <w:szCs w:val="20"/>
        </w:rPr>
        <w:tab/>
        <w:t>z</w:t>
      </w:r>
      <w:r>
        <w:rPr>
          <w:color w:val="000000"/>
          <w:sz w:val="20"/>
          <w:szCs w:val="20"/>
        </w:rPr>
        <w:tab/>
      </w:r>
      <w:r w:rsidRPr="00931B13">
        <w:rPr>
          <w:color w:val="000000"/>
          <w:sz w:val="20"/>
          <w:szCs w:val="20"/>
        </w:rPr>
        <w:t>umową.</w:t>
      </w:r>
      <w:r w:rsidRPr="00931B13">
        <w:rPr>
          <w:color w:val="000000"/>
          <w:sz w:val="20"/>
          <w:szCs w:val="20"/>
        </w:rPr>
        <w:br/>
        <w:t>Wykonawca dostarczy (na żądanie) zarządzającemu realizacją umowy świadectwa stwierdzające, że</w:t>
      </w:r>
      <w:r w:rsidRPr="00931B13">
        <w:rPr>
          <w:color w:val="000000"/>
          <w:sz w:val="20"/>
          <w:szCs w:val="20"/>
        </w:rPr>
        <w:br/>
        <w:t>wszystkie stosowane urządzenia i sprzęt badawczy posiadają ważną legalizację, zostały prawidłowo</w:t>
      </w:r>
      <w:r w:rsidRPr="00931B13">
        <w:rPr>
          <w:color w:val="000000"/>
          <w:sz w:val="20"/>
          <w:szCs w:val="20"/>
        </w:rPr>
        <w:br/>
        <w:t>wykalibrowane i odpowiadają wymaganiom norm określających procedury badań.</w:t>
      </w:r>
    </w:p>
    <w:p w:rsidR="00F51511" w:rsidRDefault="00F51511" w:rsidP="00931B13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</w:p>
    <w:p w:rsidR="00F51511" w:rsidRDefault="00F51511" w:rsidP="00931B13">
      <w:pPr>
        <w:pStyle w:val="Akapitzlist"/>
        <w:keepNext/>
        <w:numPr>
          <w:ilvl w:val="1"/>
          <w:numId w:val="1"/>
        </w:numPr>
        <w:ind w:right="-425"/>
        <w:jc w:val="both"/>
        <w:rPr>
          <w:b/>
          <w:color w:val="000000"/>
          <w:sz w:val="20"/>
          <w:szCs w:val="20"/>
          <w:u w:val="single"/>
        </w:rPr>
      </w:pPr>
      <w:r w:rsidRPr="00931B13">
        <w:rPr>
          <w:b/>
          <w:color w:val="000000"/>
          <w:sz w:val="20"/>
          <w:szCs w:val="20"/>
          <w:u w:val="single"/>
        </w:rPr>
        <w:t>Pobieranie próbek</w:t>
      </w:r>
    </w:p>
    <w:p w:rsidR="00F51511" w:rsidRPr="00931B13" w:rsidRDefault="00F51511" w:rsidP="00931B13">
      <w:pPr>
        <w:pStyle w:val="Akapitzlist"/>
        <w:keepNext/>
        <w:ind w:left="1080" w:right="-425"/>
        <w:jc w:val="both"/>
        <w:rPr>
          <w:b/>
          <w:color w:val="000000"/>
          <w:sz w:val="20"/>
          <w:szCs w:val="20"/>
          <w:u w:val="single"/>
        </w:rPr>
      </w:pPr>
    </w:p>
    <w:p w:rsidR="00F51511" w:rsidRDefault="00F51511" w:rsidP="00931B13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  <w:r w:rsidRPr="00931B13">
        <w:rPr>
          <w:color w:val="000000"/>
          <w:sz w:val="20"/>
          <w:szCs w:val="20"/>
        </w:rPr>
        <w:t>Próbki do badań będą z zasady pobierane losowo. Zaleca się stosowanie statystycznych metod</w:t>
      </w:r>
      <w:r w:rsidRPr="00931B13">
        <w:rPr>
          <w:color w:val="000000"/>
          <w:sz w:val="20"/>
          <w:szCs w:val="20"/>
        </w:rPr>
        <w:br/>
        <w:t>pobierania próbek, opartych na zasadzie, że wszystkie jednostkowe elementy produkcji mogą być</w:t>
      </w:r>
      <w:r w:rsidRPr="00931B13">
        <w:rPr>
          <w:color w:val="000000"/>
          <w:sz w:val="20"/>
          <w:szCs w:val="20"/>
        </w:rPr>
        <w:br/>
        <w:t>z jednakowym prawdopodobieństwem wytypowane do badań. Zarządzający realizacją umowy musi mieć</w:t>
      </w:r>
      <w:r w:rsidRPr="00931B13">
        <w:rPr>
          <w:color w:val="000000"/>
          <w:sz w:val="20"/>
          <w:szCs w:val="20"/>
        </w:rPr>
        <w:br/>
        <w:t>zapewnioną możliwość udziału w pobieraniu próbek. Na jego zlecenie Wykonawca ma obowiązek</w:t>
      </w:r>
      <w:r w:rsidRPr="00931B13">
        <w:rPr>
          <w:color w:val="000000"/>
          <w:sz w:val="20"/>
          <w:szCs w:val="20"/>
        </w:rPr>
        <w:br/>
        <w:t>przeprowadzać dodatkowe badania tych materiałów, które budzą wątpliwości co do jakości, o ile</w:t>
      </w:r>
      <w:r w:rsidRPr="00931B13">
        <w:rPr>
          <w:color w:val="000000"/>
          <w:sz w:val="20"/>
          <w:szCs w:val="20"/>
        </w:rPr>
        <w:br/>
        <w:t>kwestionowane materiały nie zostaną przez Wykonawcę usunięte lub ulepszone z jego własnej woli. Próbki</w:t>
      </w:r>
      <w:r w:rsidRPr="00931B13">
        <w:rPr>
          <w:color w:val="000000"/>
          <w:sz w:val="20"/>
          <w:szCs w:val="20"/>
        </w:rPr>
        <w:br/>
        <w:t>dostarczone przez Wykonawcę do badań wykonywanych przez zarządzającego realizacją umowy będą</w:t>
      </w:r>
      <w:r w:rsidRPr="00931B13">
        <w:rPr>
          <w:color w:val="000000"/>
          <w:sz w:val="20"/>
          <w:szCs w:val="20"/>
        </w:rPr>
        <w:br/>
        <w:t>odpowiednio opisane i oznakowane, w sposób zaakceptowany przez niego. Koszty tych dodatkowych badań</w:t>
      </w:r>
      <w:r w:rsidRPr="00931B13">
        <w:rPr>
          <w:color w:val="000000"/>
          <w:sz w:val="20"/>
          <w:szCs w:val="20"/>
        </w:rPr>
        <w:br/>
        <w:t>pokrywa Wykonawca tylko w przypadku stwierdzenia usterek. W przeciwnym przypadku koszty te pokrywa</w:t>
      </w:r>
      <w:r w:rsidRPr="00931B13">
        <w:rPr>
          <w:color w:val="000000"/>
          <w:sz w:val="20"/>
          <w:szCs w:val="20"/>
        </w:rPr>
        <w:br/>
        <w:t>zamawiający.</w:t>
      </w:r>
    </w:p>
    <w:p w:rsidR="00F51511" w:rsidRDefault="00F51511" w:rsidP="00931B13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</w:p>
    <w:p w:rsidR="00F51511" w:rsidRDefault="00F51511" w:rsidP="00931B13">
      <w:pPr>
        <w:pStyle w:val="Akapitzlist"/>
        <w:keepNext/>
        <w:numPr>
          <w:ilvl w:val="1"/>
          <w:numId w:val="1"/>
        </w:numPr>
        <w:ind w:right="-425"/>
        <w:jc w:val="both"/>
        <w:rPr>
          <w:b/>
          <w:color w:val="000000"/>
          <w:sz w:val="20"/>
          <w:szCs w:val="20"/>
          <w:u w:val="single"/>
        </w:rPr>
      </w:pPr>
      <w:r w:rsidRPr="00931B13">
        <w:rPr>
          <w:b/>
          <w:color w:val="000000"/>
          <w:sz w:val="20"/>
          <w:szCs w:val="20"/>
          <w:u w:val="single"/>
        </w:rPr>
        <w:t>Badania i pomiary</w:t>
      </w:r>
    </w:p>
    <w:p w:rsidR="00F51511" w:rsidRDefault="00F51511" w:rsidP="00931B13">
      <w:pPr>
        <w:pStyle w:val="Akapitzlist"/>
        <w:keepNext/>
        <w:ind w:left="1080" w:right="-425"/>
        <w:jc w:val="both"/>
        <w:rPr>
          <w:b/>
          <w:color w:val="000000"/>
          <w:sz w:val="20"/>
          <w:szCs w:val="20"/>
          <w:u w:val="single"/>
        </w:rPr>
      </w:pPr>
    </w:p>
    <w:p w:rsidR="00F51511" w:rsidRPr="00931B13" w:rsidRDefault="00F51511" w:rsidP="00931B13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  <w:r w:rsidRPr="00931B13">
        <w:rPr>
          <w:color w:val="000000"/>
          <w:sz w:val="20"/>
          <w:szCs w:val="20"/>
        </w:rPr>
        <w:t>Wszystkie badania i pomiary będą przeprowadzone zgodnie z wymaganiami norm. W przypadku,</w:t>
      </w:r>
      <w:r w:rsidRPr="00931B13">
        <w:rPr>
          <w:color w:val="000000"/>
          <w:sz w:val="20"/>
          <w:szCs w:val="20"/>
        </w:rPr>
        <w:br/>
        <w:t>gdy normy nie obejmują jakiegokolwiek badania wymaganego w szczegółowych specyfikacjach</w:t>
      </w:r>
      <w:r w:rsidRPr="00931B13">
        <w:rPr>
          <w:color w:val="000000"/>
          <w:sz w:val="20"/>
          <w:szCs w:val="20"/>
        </w:rPr>
        <w:br/>
        <w:t>technicznych, stosować można wytyczne krajowe albo inne procedury, zaa</w:t>
      </w:r>
      <w:r>
        <w:rPr>
          <w:color w:val="000000"/>
          <w:sz w:val="20"/>
          <w:szCs w:val="20"/>
        </w:rPr>
        <w:t xml:space="preserve">kceptowane przez zarządzającego </w:t>
      </w:r>
      <w:r w:rsidRPr="00931B13">
        <w:rPr>
          <w:color w:val="000000"/>
          <w:sz w:val="20"/>
          <w:szCs w:val="20"/>
        </w:rPr>
        <w:t>realizacją umowy. Przed przystąpieniem do pomiarów lub badań, Wyk</w:t>
      </w:r>
      <w:r>
        <w:rPr>
          <w:color w:val="000000"/>
          <w:sz w:val="20"/>
          <w:szCs w:val="20"/>
        </w:rPr>
        <w:t xml:space="preserve">onawca powiadomi zarządzającego </w:t>
      </w:r>
      <w:r w:rsidRPr="00931B13">
        <w:rPr>
          <w:color w:val="000000"/>
          <w:sz w:val="20"/>
          <w:szCs w:val="20"/>
        </w:rPr>
        <w:t>realizacją umowy o rodzaju, miejscu i terminie pomiaru lub badania. P</w:t>
      </w:r>
      <w:r>
        <w:rPr>
          <w:color w:val="000000"/>
          <w:sz w:val="20"/>
          <w:szCs w:val="20"/>
        </w:rPr>
        <w:t xml:space="preserve">o wykonaniu pomiaru lub badania. </w:t>
      </w:r>
      <w:r w:rsidRPr="00931B13">
        <w:rPr>
          <w:color w:val="000000"/>
          <w:sz w:val="20"/>
          <w:szCs w:val="20"/>
        </w:rPr>
        <w:t>Wykonawca przedstawi na piśmie ich wyniki, do akceptacji zarządzającego realizacją umowy.</w:t>
      </w:r>
      <w:r w:rsidRPr="00931B13">
        <w:rPr>
          <w:color w:val="000000"/>
          <w:sz w:val="20"/>
          <w:szCs w:val="20"/>
        </w:rPr>
        <w:br/>
        <w:t>Zarządzający realizacją umowy będzie miał nieograniczony dostęp do pomieszczeń laboratoryjnych</w:t>
      </w:r>
      <w:r w:rsidRPr="00931B13">
        <w:rPr>
          <w:color w:val="000000"/>
          <w:sz w:val="20"/>
          <w:szCs w:val="20"/>
        </w:rPr>
        <w:br/>
        <w:t>w celu ich inspekcji. Będzie on przekazywał Wykonawcy pisemne informacje o jakichkolwiek</w:t>
      </w:r>
      <w:r w:rsidRPr="00931B13">
        <w:rPr>
          <w:color w:val="000000"/>
          <w:sz w:val="20"/>
          <w:szCs w:val="20"/>
        </w:rPr>
        <w:br/>
        <w:t>niedociągnięciach dotyczących urządzeń laboratoryjnych, sprzętu, zaopatrzenia laboratorium, pracy</w:t>
      </w:r>
      <w:r w:rsidRPr="00931B13">
        <w:rPr>
          <w:color w:val="000000"/>
          <w:sz w:val="20"/>
          <w:szCs w:val="20"/>
        </w:rPr>
        <w:br/>
        <w:t>personelu lub metod badawczych. Jeżeli niedociągnięcia te będą na tyle p</w:t>
      </w:r>
      <w:r>
        <w:rPr>
          <w:color w:val="000000"/>
          <w:sz w:val="20"/>
          <w:szCs w:val="20"/>
        </w:rPr>
        <w:t xml:space="preserve">oważne, że mogą wpłynąć ujemnie </w:t>
      </w:r>
      <w:r w:rsidRPr="00931B13">
        <w:rPr>
          <w:color w:val="000000"/>
          <w:sz w:val="20"/>
          <w:szCs w:val="20"/>
        </w:rPr>
        <w:t>na wyniki badań, zarządzający realizacją umowy natychmiast wstrzyma użyc</w:t>
      </w:r>
      <w:r>
        <w:rPr>
          <w:color w:val="000000"/>
          <w:sz w:val="20"/>
          <w:szCs w:val="20"/>
        </w:rPr>
        <w:t xml:space="preserve">ie do robót badanych materiałów </w:t>
      </w:r>
      <w:r w:rsidRPr="00931B13">
        <w:rPr>
          <w:color w:val="000000"/>
          <w:sz w:val="20"/>
          <w:szCs w:val="20"/>
        </w:rPr>
        <w:t>i dopuści je dopiero wtedy, gdy niedociągnięcia w pracy laboratorium Wykonawcy zostaną usuni</w:t>
      </w:r>
      <w:r>
        <w:rPr>
          <w:color w:val="000000"/>
          <w:sz w:val="20"/>
          <w:szCs w:val="20"/>
        </w:rPr>
        <w:t xml:space="preserve">ęte </w:t>
      </w:r>
      <w:r w:rsidRPr="00931B13">
        <w:rPr>
          <w:color w:val="000000"/>
          <w:sz w:val="20"/>
          <w:szCs w:val="20"/>
        </w:rPr>
        <w:t>i stwierdzona zostanie odpowiednia jakość tych materiałów. Kopie wyn</w:t>
      </w:r>
      <w:r>
        <w:rPr>
          <w:color w:val="000000"/>
          <w:sz w:val="20"/>
          <w:szCs w:val="20"/>
        </w:rPr>
        <w:t xml:space="preserve">ików badań będą mu przekazywane </w:t>
      </w:r>
      <w:r w:rsidRPr="00931B13">
        <w:rPr>
          <w:color w:val="000000"/>
          <w:sz w:val="20"/>
          <w:szCs w:val="20"/>
        </w:rPr>
        <w:t>na formularzach według dostarczonego przez niego wzoru lub innych, również przez niego zaaprobowanych.</w:t>
      </w:r>
      <w:r w:rsidRPr="00931B13">
        <w:rPr>
          <w:color w:val="000000"/>
          <w:sz w:val="20"/>
          <w:szCs w:val="20"/>
        </w:rPr>
        <w:br/>
        <w:t>Wszystkie koszty związane z organizowaniem i prowadzeniem badań materiałów ponosi Wykonawca.</w:t>
      </w:r>
      <w:r w:rsidRPr="00931B13">
        <w:rPr>
          <w:color w:val="000000"/>
          <w:sz w:val="20"/>
          <w:szCs w:val="20"/>
        </w:rPr>
        <w:br/>
        <w:t>Dla celów kontroli jakości i zatwierdzenia, zarządzający realizacją umowy jest uprawniony</w:t>
      </w:r>
      <w:r w:rsidRPr="00931B13">
        <w:rPr>
          <w:color w:val="000000"/>
          <w:sz w:val="20"/>
          <w:szCs w:val="20"/>
        </w:rPr>
        <w:br/>
        <w:t>do dokonywania kontroli, pobierania próbek i badania materiałów u źródeł ich wytwarzania, a ze strony</w:t>
      </w:r>
      <w:r w:rsidRPr="00931B13">
        <w:rPr>
          <w:color w:val="000000"/>
          <w:sz w:val="20"/>
          <w:szCs w:val="20"/>
        </w:rPr>
        <w:br/>
        <w:t>Wykonawcy i producenta materiałów zapewniona mu będzie wszelka potrze</w:t>
      </w:r>
      <w:r>
        <w:rPr>
          <w:color w:val="000000"/>
          <w:sz w:val="20"/>
          <w:szCs w:val="20"/>
        </w:rPr>
        <w:t xml:space="preserve">bna do tego pomoc. Zarządzający </w:t>
      </w:r>
      <w:r w:rsidRPr="00931B13">
        <w:rPr>
          <w:color w:val="000000"/>
          <w:sz w:val="20"/>
          <w:szCs w:val="20"/>
        </w:rPr>
        <w:t>realizacją umowy, po uprzedniej weryfikacji systemu kontroli robót prowa</w:t>
      </w:r>
      <w:r>
        <w:rPr>
          <w:color w:val="000000"/>
          <w:sz w:val="20"/>
          <w:szCs w:val="20"/>
        </w:rPr>
        <w:t xml:space="preserve">dzonego przez </w:t>
      </w:r>
      <w:r>
        <w:rPr>
          <w:color w:val="000000"/>
          <w:sz w:val="20"/>
          <w:szCs w:val="20"/>
        </w:rPr>
        <w:lastRenderedPageBreak/>
        <w:t xml:space="preserve">Wykonawcę, będzie </w:t>
      </w:r>
      <w:r w:rsidRPr="00931B13">
        <w:rPr>
          <w:color w:val="000000"/>
          <w:sz w:val="20"/>
          <w:szCs w:val="20"/>
        </w:rPr>
        <w:t>oceniać zgodność wykonanych robót i użytych materiałów z wymaganiami sz</w:t>
      </w:r>
      <w:r>
        <w:rPr>
          <w:color w:val="000000"/>
          <w:sz w:val="20"/>
          <w:szCs w:val="20"/>
        </w:rPr>
        <w:t xml:space="preserve">czegółowych specyfikacji </w:t>
      </w:r>
      <w:r w:rsidRPr="00931B13">
        <w:rPr>
          <w:color w:val="000000"/>
          <w:sz w:val="20"/>
          <w:szCs w:val="20"/>
        </w:rPr>
        <w:t>technicznych, na podstawie dostarczonych przez Wykonawcę wyników badań.</w:t>
      </w:r>
    </w:p>
    <w:p w:rsidR="00F51511" w:rsidRPr="00CC6DB0" w:rsidRDefault="00F51511" w:rsidP="00CC6DB0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  <w:r w:rsidRPr="00931B13">
        <w:rPr>
          <w:color w:val="000000"/>
          <w:sz w:val="20"/>
          <w:szCs w:val="20"/>
        </w:rPr>
        <w:t>Zarządzający realizacją umowy może pobierać próbki i prowadzić badania niezależnie</w:t>
      </w:r>
      <w:r w:rsidRPr="00931B13">
        <w:rPr>
          <w:color w:val="000000"/>
          <w:sz w:val="20"/>
          <w:szCs w:val="20"/>
        </w:rPr>
        <w:br/>
        <w:t>od Wykonawcy, na swój koszt. Jeżeli wyniki tych badań wykażą, że raporty Wykonawcy są niewiarygodne,</w:t>
      </w:r>
      <w:r w:rsidRPr="00931B13">
        <w:rPr>
          <w:color w:val="000000"/>
          <w:sz w:val="20"/>
          <w:szCs w:val="20"/>
        </w:rPr>
        <w:br/>
        <w:t>to poleci on Wykonawcy lub zleci niezależnemu laboratorium, przeprowadzenie powtórnych</w:t>
      </w:r>
      <w:r w:rsidRPr="00931B13">
        <w:rPr>
          <w:color w:val="000000"/>
          <w:sz w:val="20"/>
          <w:szCs w:val="20"/>
        </w:rPr>
        <w:br/>
        <w:t>lub dodatkowych badań, albo oprze się wyłącznie na własnych badaniach przy ocenie zgodności materiałów</w:t>
      </w:r>
      <w:r w:rsidRPr="00931B13">
        <w:rPr>
          <w:color w:val="000000"/>
          <w:sz w:val="20"/>
          <w:szCs w:val="20"/>
        </w:rPr>
        <w:br/>
        <w:t>i robót z projektem Wykonawczym i szczegółowymi specyfikacjami technicznymi. W takim przypadku</w:t>
      </w:r>
      <w:r w:rsidRPr="00931B13">
        <w:rPr>
          <w:color w:val="000000"/>
          <w:sz w:val="20"/>
          <w:szCs w:val="20"/>
        </w:rPr>
        <w:br/>
        <w:t>całkowite koszty powtórnych lub dodatkowych badań i pobierania próbek zostaną poniesione</w:t>
      </w:r>
      <w:r w:rsidRPr="00931B13">
        <w:rPr>
          <w:color w:val="000000"/>
          <w:sz w:val="20"/>
          <w:szCs w:val="20"/>
        </w:rPr>
        <w:br/>
        <w:t>przez Wykonawcę.</w:t>
      </w:r>
    </w:p>
    <w:p w:rsidR="00F51511" w:rsidRDefault="00F51511" w:rsidP="00931B13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</w:p>
    <w:p w:rsidR="00F51511" w:rsidRDefault="00F51511" w:rsidP="00931B13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</w:p>
    <w:p w:rsidR="00F51511" w:rsidRDefault="00F51511" w:rsidP="00A71149">
      <w:pPr>
        <w:pStyle w:val="Akapitzlist"/>
        <w:keepNext/>
        <w:numPr>
          <w:ilvl w:val="0"/>
          <w:numId w:val="1"/>
        </w:numPr>
        <w:ind w:right="-425"/>
        <w:jc w:val="both"/>
        <w:rPr>
          <w:b/>
          <w:color w:val="000000"/>
          <w:sz w:val="20"/>
          <w:szCs w:val="20"/>
          <w:u w:val="single"/>
        </w:rPr>
      </w:pPr>
      <w:r w:rsidRPr="00A71149">
        <w:rPr>
          <w:b/>
          <w:color w:val="000000"/>
          <w:sz w:val="20"/>
          <w:szCs w:val="20"/>
          <w:u w:val="single"/>
        </w:rPr>
        <w:t>OBMIARY ROBÓT</w:t>
      </w:r>
    </w:p>
    <w:p w:rsidR="00F51511" w:rsidRDefault="00F51511" w:rsidP="00A71149">
      <w:pPr>
        <w:pStyle w:val="Akapitzlist"/>
        <w:keepNext/>
        <w:ind w:right="-425"/>
        <w:jc w:val="both"/>
        <w:rPr>
          <w:b/>
          <w:color w:val="000000"/>
          <w:sz w:val="20"/>
          <w:szCs w:val="20"/>
          <w:u w:val="single"/>
        </w:rPr>
      </w:pPr>
    </w:p>
    <w:p w:rsidR="00F51511" w:rsidRDefault="00F51511" w:rsidP="00A71149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  <w:r w:rsidRPr="00A71149">
        <w:rPr>
          <w:color w:val="000000"/>
          <w:sz w:val="20"/>
          <w:szCs w:val="20"/>
        </w:rPr>
        <w:t>Obmiar robót będzie określać zakres wykonywanych robót, zgodnie z dokumentacją projektową i</w:t>
      </w:r>
      <w:r w:rsidRPr="00A71149">
        <w:rPr>
          <w:color w:val="000000"/>
          <w:sz w:val="20"/>
          <w:szCs w:val="20"/>
        </w:rPr>
        <w:br/>
        <w:t>szczegółowymi specyfikacjami technicznymi, w jednostkach ustalonych w kosztorysie i sporządzany będzie</w:t>
      </w:r>
      <w:r w:rsidRPr="00A71149">
        <w:rPr>
          <w:color w:val="000000"/>
          <w:sz w:val="20"/>
          <w:szCs w:val="20"/>
        </w:rPr>
        <w:br/>
        <w:t>w celu oszacowania procentowego zaawansowania robót dla płatności częściowych .</w:t>
      </w:r>
    </w:p>
    <w:p w:rsidR="00F51511" w:rsidRDefault="00F51511" w:rsidP="00A71149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</w:p>
    <w:p w:rsidR="00F51511" w:rsidRDefault="00F51511" w:rsidP="00A71149">
      <w:pPr>
        <w:pStyle w:val="Akapitzlist"/>
        <w:keepNext/>
        <w:numPr>
          <w:ilvl w:val="1"/>
          <w:numId w:val="1"/>
        </w:numPr>
        <w:ind w:right="-425"/>
        <w:jc w:val="both"/>
        <w:rPr>
          <w:b/>
          <w:color w:val="000000"/>
          <w:sz w:val="20"/>
          <w:szCs w:val="20"/>
          <w:u w:val="single"/>
        </w:rPr>
      </w:pPr>
      <w:r w:rsidRPr="00A71149">
        <w:rPr>
          <w:b/>
          <w:color w:val="000000"/>
          <w:sz w:val="20"/>
          <w:szCs w:val="20"/>
          <w:u w:val="single"/>
        </w:rPr>
        <w:t>Ogólne zasady obmiaru robót</w:t>
      </w:r>
    </w:p>
    <w:p w:rsidR="00F51511" w:rsidRDefault="00F51511" w:rsidP="00A71149">
      <w:pPr>
        <w:pStyle w:val="Akapitzlist"/>
        <w:keepNext/>
        <w:ind w:left="1080" w:right="-425"/>
        <w:jc w:val="both"/>
        <w:rPr>
          <w:b/>
          <w:color w:val="000000"/>
          <w:sz w:val="20"/>
          <w:szCs w:val="20"/>
          <w:u w:val="single"/>
        </w:rPr>
      </w:pPr>
    </w:p>
    <w:p w:rsidR="00F51511" w:rsidRDefault="00F51511" w:rsidP="00A71149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  <w:r w:rsidRPr="00A71149">
        <w:rPr>
          <w:color w:val="000000"/>
          <w:sz w:val="20"/>
          <w:szCs w:val="20"/>
        </w:rPr>
        <w:t>Obmiar robót ma za zadanie określać zakres wykonanych robót wg stanu na dzień jego</w:t>
      </w:r>
      <w:r w:rsidRPr="00A71149">
        <w:rPr>
          <w:color w:val="000000"/>
          <w:sz w:val="20"/>
          <w:szCs w:val="20"/>
        </w:rPr>
        <w:br/>
        <w:t>przeprowadzenia. Roboty można uznać za wykonane pod warunkiem, że wykonano je zgodnie</w:t>
      </w:r>
      <w:r w:rsidRPr="00A71149">
        <w:rPr>
          <w:color w:val="000000"/>
          <w:sz w:val="20"/>
          <w:szCs w:val="20"/>
        </w:rPr>
        <w:br/>
        <w:t>z wymaganiami zawartymi w projekcie budowlano-wykonawczym i szczegółowych specyfikacjach</w:t>
      </w:r>
      <w:r w:rsidRPr="00A71149">
        <w:rPr>
          <w:color w:val="000000"/>
          <w:sz w:val="20"/>
          <w:szCs w:val="20"/>
        </w:rPr>
        <w:br/>
        <w:t>technicznych, a ich ilość podaje się w jednostkach ustalonych w wycenion</w:t>
      </w:r>
      <w:r>
        <w:rPr>
          <w:color w:val="000000"/>
          <w:sz w:val="20"/>
          <w:szCs w:val="20"/>
        </w:rPr>
        <w:t xml:space="preserve">ym przedmiarze robót wchodzącym w skład umowy. </w:t>
      </w:r>
      <w:r w:rsidRPr="00A71149">
        <w:rPr>
          <w:color w:val="000000"/>
          <w:sz w:val="20"/>
          <w:szCs w:val="20"/>
        </w:rPr>
        <w:t>Obmiaru robót dokonuje Wykonawca przy udziale inspekt</w:t>
      </w:r>
      <w:r>
        <w:rPr>
          <w:color w:val="000000"/>
          <w:sz w:val="20"/>
          <w:szCs w:val="20"/>
        </w:rPr>
        <w:t xml:space="preserve">orów nadzoru. Wyniki obmiaru są </w:t>
      </w:r>
      <w:r w:rsidRPr="00A71149">
        <w:rPr>
          <w:color w:val="000000"/>
          <w:sz w:val="20"/>
          <w:szCs w:val="20"/>
        </w:rPr>
        <w:t xml:space="preserve">wpisywane do księgi obmiaru i zatwierdzane przez inspektora nadzoru inwestorskiego. </w:t>
      </w:r>
    </w:p>
    <w:p w:rsidR="00F51511" w:rsidRDefault="00F51511" w:rsidP="00A71149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</w:p>
    <w:p w:rsidR="00F51511" w:rsidRPr="00A71149" w:rsidRDefault="00F51511" w:rsidP="00A71149">
      <w:pPr>
        <w:pStyle w:val="Akapitzlist"/>
        <w:keepNext/>
        <w:numPr>
          <w:ilvl w:val="1"/>
          <w:numId w:val="1"/>
        </w:numPr>
        <w:ind w:right="-425"/>
        <w:jc w:val="both"/>
        <w:rPr>
          <w:b/>
          <w:color w:val="000000"/>
          <w:sz w:val="20"/>
          <w:szCs w:val="20"/>
          <w:u w:val="single"/>
        </w:rPr>
      </w:pPr>
      <w:r w:rsidRPr="00A71149">
        <w:rPr>
          <w:b/>
          <w:color w:val="000000"/>
          <w:sz w:val="20"/>
          <w:szCs w:val="20"/>
          <w:u w:val="single"/>
        </w:rPr>
        <w:t>Czas przeprowadzania obmiaru</w:t>
      </w:r>
    </w:p>
    <w:p w:rsidR="00F51511" w:rsidRDefault="00F51511" w:rsidP="00A71149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  <w:r>
        <w:rPr>
          <w:color w:val="000000"/>
          <w:sz w:val="18"/>
          <w:szCs w:val="18"/>
        </w:rPr>
        <w:br/>
      </w:r>
      <w:r w:rsidRPr="00A71149">
        <w:rPr>
          <w:color w:val="000000"/>
          <w:sz w:val="20"/>
          <w:szCs w:val="20"/>
        </w:rPr>
        <w:t>Obmiar gotowych robót będzie przeprowadzany z częstotliwością i terminach wymaganych w celu</w:t>
      </w:r>
      <w:r w:rsidRPr="00A71149">
        <w:rPr>
          <w:color w:val="000000"/>
          <w:sz w:val="20"/>
          <w:szCs w:val="20"/>
        </w:rPr>
        <w:br/>
        <w:t>dokonywania płatności na rzecz Wykonawcy określonych w umowie lub uzgodnionym przez Wykonawcę</w:t>
      </w:r>
      <w:r w:rsidRPr="00A71149">
        <w:rPr>
          <w:color w:val="000000"/>
          <w:sz w:val="20"/>
          <w:szCs w:val="20"/>
        </w:rPr>
        <w:br/>
        <w:t>i zarządzającego realizacją umowy. Obmiary będą także przeprowadzone przed częściowym i końcowym</w:t>
      </w:r>
      <w:r w:rsidRPr="00A71149">
        <w:rPr>
          <w:color w:val="000000"/>
          <w:sz w:val="20"/>
          <w:szCs w:val="20"/>
        </w:rPr>
        <w:br/>
        <w:t>odbiorem robót, a także w przypadku wystąpienia dłuższej przerwy w robotach lub zmiany Wykonawcy.</w:t>
      </w:r>
      <w:r w:rsidRPr="00A71149">
        <w:rPr>
          <w:color w:val="000000"/>
          <w:sz w:val="20"/>
          <w:szCs w:val="20"/>
        </w:rPr>
        <w:br/>
        <w:t>Obmiar robót zanikających i podlegających zakryciu przeprowadza się bezpośrednio po ich wykonywaniu,</w:t>
      </w:r>
      <w:r w:rsidRPr="00A71149">
        <w:rPr>
          <w:color w:val="000000"/>
          <w:sz w:val="20"/>
          <w:szCs w:val="20"/>
        </w:rPr>
        <w:br/>
        <w:t>lecz przed zakryciem.</w:t>
      </w:r>
    </w:p>
    <w:p w:rsidR="00F51511" w:rsidRDefault="00F51511" w:rsidP="00A71149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</w:p>
    <w:p w:rsidR="00F51511" w:rsidRDefault="00F51511" w:rsidP="00A71149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</w:p>
    <w:p w:rsidR="00F51511" w:rsidRDefault="00F51511" w:rsidP="00A71149">
      <w:pPr>
        <w:pStyle w:val="Akapitzlist"/>
        <w:keepNext/>
        <w:numPr>
          <w:ilvl w:val="0"/>
          <w:numId w:val="1"/>
        </w:numPr>
        <w:ind w:right="-425"/>
        <w:jc w:val="both"/>
        <w:rPr>
          <w:b/>
          <w:color w:val="000000"/>
          <w:sz w:val="20"/>
          <w:szCs w:val="20"/>
          <w:u w:val="single"/>
        </w:rPr>
      </w:pPr>
      <w:r w:rsidRPr="00A71149">
        <w:rPr>
          <w:b/>
          <w:color w:val="000000"/>
          <w:sz w:val="20"/>
          <w:szCs w:val="20"/>
          <w:u w:val="single"/>
        </w:rPr>
        <w:t>ODBIORY I PODSTAWY PŁATNOŚCI</w:t>
      </w:r>
    </w:p>
    <w:p w:rsidR="00F51511" w:rsidRDefault="00F51511" w:rsidP="00A71149">
      <w:pPr>
        <w:pStyle w:val="Akapitzlist"/>
        <w:keepNext/>
        <w:ind w:right="-425"/>
        <w:jc w:val="both"/>
        <w:rPr>
          <w:b/>
          <w:color w:val="000000"/>
          <w:sz w:val="20"/>
          <w:szCs w:val="20"/>
          <w:u w:val="single"/>
        </w:rPr>
      </w:pPr>
    </w:p>
    <w:p w:rsidR="00F51511" w:rsidRPr="00331CA5" w:rsidRDefault="00F51511" w:rsidP="00331CA5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  <w:r w:rsidRPr="00A71149">
        <w:rPr>
          <w:color w:val="000000"/>
          <w:sz w:val="20"/>
          <w:szCs w:val="20"/>
        </w:rPr>
        <w:t>Zasady odbiorów robót i płatności</w:t>
      </w:r>
      <w:r>
        <w:rPr>
          <w:color w:val="000000"/>
          <w:sz w:val="20"/>
          <w:szCs w:val="20"/>
        </w:rPr>
        <w:t xml:space="preserve"> za ich wykonanie określa umowa.</w:t>
      </w:r>
    </w:p>
    <w:p w:rsidR="00F51511" w:rsidRDefault="00F51511" w:rsidP="00A71149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</w:p>
    <w:p w:rsidR="00F51511" w:rsidRDefault="00F51511" w:rsidP="00A71149">
      <w:pPr>
        <w:pStyle w:val="Akapitzlist"/>
        <w:keepNext/>
        <w:numPr>
          <w:ilvl w:val="0"/>
          <w:numId w:val="1"/>
        </w:numPr>
        <w:ind w:right="-425"/>
        <w:jc w:val="both"/>
        <w:rPr>
          <w:b/>
          <w:color w:val="000000"/>
          <w:sz w:val="20"/>
          <w:szCs w:val="20"/>
          <w:u w:val="single"/>
        </w:rPr>
      </w:pPr>
      <w:r w:rsidRPr="00A71149">
        <w:rPr>
          <w:b/>
          <w:color w:val="000000"/>
          <w:sz w:val="20"/>
          <w:szCs w:val="20"/>
          <w:u w:val="single"/>
        </w:rPr>
        <w:t>PRZEPISY ZWIĄZANE</w:t>
      </w:r>
    </w:p>
    <w:p w:rsidR="00F51511" w:rsidRDefault="00F51511" w:rsidP="00CC6DB0">
      <w:pPr>
        <w:pStyle w:val="Akapitzlist"/>
        <w:keepNext/>
        <w:ind w:right="-425"/>
        <w:jc w:val="both"/>
        <w:rPr>
          <w:b/>
          <w:color w:val="000000"/>
          <w:sz w:val="20"/>
          <w:szCs w:val="20"/>
          <w:u w:val="single"/>
        </w:rPr>
      </w:pPr>
    </w:p>
    <w:p w:rsidR="00F51511" w:rsidRPr="00CC6DB0" w:rsidRDefault="00F51511" w:rsidP="00CC6DB0">
      <w:pPr>
        <w:pStyle w:val="Akapitzlist"/>
        <w:keepNext/>
        <w:numPr>
          <w:ilvl w:val="1"/>
          <w:numId w:val="1"/>
        </w:numPr>
        <w:ind w:right="-425"/>
        <w:jc w:val="both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Normy i normatywy</w:t>
      </w:r>
    </w:p>
    <w:p w:rsidR="00F51511" w:rsidRDefault="00F51511" w:rsidP="00A71149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  <w:r>
        <w:br/>
      </w:r>
      <w:r w:rsidRPr="00A71149">
        <w:rPr>
          <w:color w:val="000000"/>
          <w:sz w:val="20"/>
          <w:szCs w:val="20"/>
        </w:rPr>
        <w:t>Wszystkie roboty należy wykonywać zgodnie z obowiązującymi w Polsce normami i normatywami.</w:t>
      </w:r>
      <w:r w:rsidRPr="00A71149">
        <w:rPr>
          <w:color w:val="000000"/>
          <w:sz w:val="20"/>
          <w:szCs w:val="20"/>
        </w:rPr>
        <w:br/>
        <w:t>Wszystkie najważniejsze przepisy i normy dotyczące danego asortymentu robót są wyszczególnione</w:t>
      </w:r>
      <w:r w:rsidRPr="00A71149">
        <w:rPr>
          <w:color w:val="000000"/>
          <w:sz w:val="20"/>
          <w:szCs w:val="20"/>
        </w:rPr>
        <w:br/>
        <w:t>w każdej szczegółowej specyfikacji technicznej</w:t>
      </w:r>
      <w:r>
        <w:rPr>
          <w:color w:val="000000"/>
          <w:sz w:val="20"/>
          <w:szCs w:val="20"/>
        </w:rPr>
        <w:t>.</w:t>
      </w:r>
    </w:p>
    <w:p w:rsidR="00F51511" w:rsidRPr="00CC6DB0" w:rsidRDefault="00F51511" w:rsidP="00CC6DB0">
      <w:pPr>
        <w:pStyle w:val="Akapitzlist"/>
        <w:keepNext/>
        <w:ind w:right="-425"/>
        <w:jc w:val="both"/>
        <w:rPr>
          <w:color w:val="000000"/>
          <w:sz w:val="20"/>
          <w:szCs w:val="20"/>
        </w:rPr>
      </w:pPr>
    </w:p>
    <w:p w:rsidR="00F51511" w:rsidRDefault="00F51511" w:rsidP="00CC6DB0">
      <w:pPr>
        <w:pStyle w:val="Akapitzlist"/>
        <w:keepNext/>
        <w:numPr>
          <w:ilvl w:val="1"/>
          <w:numId w:val="1"/>
        </w:numPr>
        <w:ind w:right="-425"/>
        <w:jc w:val="both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Przepisy prawne</w:t>
      </w:r>
    </w:p>
    <w:p w:rsidR="00F51511" w:rsidRDefault="00F51511" w:rsidP="00CC6DB0">
      <w:pPr>
        <w:pStyle w:val="Akapitzlist"/>
        <w:keepNext/>
        <w:ind w:left="1080" w:right="-425"/>
        <w:jc w:val="both"/>
        <w:rPr>
          <w:b/>
          <w:color w:val="000000"/>
          <w:sz w:val="20"/>
          <w:szCs w:val="20"/>
          <w:u w:val="single"/>
        </w:rPr>
      </w:pPr>
    </w:p>
    <w:p w:rsidR="00F51511" w:rsidRDefault="00F51511" w:rsidP="00CC6DB0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  <w:r w:rsidRPr="00CC6DB0">
        <w:rPr>
          <w:color w:val="000000"/>
          <w:sz w:val="20"/>
          <w:szCs w:val="20"/>
        </w:rPr>
        <w:t>Wykonawca jest zobowiązany znać wszystkie przepisy prawne wydawane zarówno przez władze</w:t>
      </w:r>
      <w:r w:rsidRPr="00CC6DB0">
        <w:rPr>
          <w:color w:val="000000"/>
          <w:sz w:val="20"/>
          <w:szCs w:val="20"/>
        </w:rPr>
        <w:br/>
        <w:t>państwowe jak i lokalne oraz inne regulacje prawne i wytyczne, które są w jakiejkolwiek sposób związane</w:t>
      </w:r>
      <w:r w:rsidRPr="00CC6DB0">
        <w:rPr>
          <w:color w:val="000000"/>
          <w:sz w:val="20"/>
          <w:szCs w:val="20"/>
        </w:rPr>
        <w:br/>
      </w:r>
      <w:r w:rsidRPr="00CC6DB0">
        <w:rPr>
          <w:color w:val="000000"/>
          <w:sz w:val="20"/>
          <w:szCs w:val="20"/>
        </w:rPr>
        <w:lastRenderedPageBreak/>
        <w:t>z prowadzonymi robotami i będzie w pełni odpowiedzialny za przestrzeganie tych reguł i wytycznych</w:t>
      </w:r>
      <w:r w:rsidRPr="00CC6DB0">
        <w:rPr>
          <w:color w:val="000000"/>
          <w:sz w:val="20"/>
          <w:szCs w:val="20"/>
        </w:rPr>
        <w:br/>
        <w:t>w trakcie realizacji robót</w:t>
      </w:r>
      <w:r>
        <w:rPr>
          <w:color w:val="000000"/>
          <w:sz w:val="20"/>
          <w:szCs w:val="20"/>
        </w:rPr>
        <w:t>.</w:t>
      </w:r>
    </w:p>
    <w:p w:rsidR="00F51511" w:rsidRDefault="00F51511" w:rsidP="00CC6DB0">
      <w:pPr>
        <w:pStyle w:val="Akapitzlist"/>
        <w:keepNext/>
        <w:ind w:left="709" w:right="-425"/>
        <w:jc w:val="both"/>
        <w:rPr>
          <w:color w:val="000000"/>
          <w:sz w:val="20"/>
          <w:szCs w:val="20"/>
        </w:rPr>
      </w:pPr>
      <w:r w:rsidRPr="00CC6DB0">
        <w:rPr>
          <w:color w:val="000000"/>
          <w:sz w:val="20"/>
          <w:szCs w:val="20"/>
        </w:rPr>
        <w:br/>
        <w:t>Najważniejsze z nich to:</w:t>
      </w:r>
    </w:p>
    <w:p w:rsidR="00F51511" w:rsidRPr="008F50DD" w:rsidRDefault="00F51511" w:rsidP="008F50DD">
      <w:pPr>
        <w:pStyle w:val="Akapitzlist"/>
        <w:keepNext/>
        <w:ind w:left="709" w:right="-425"/>
        <w:rPr>
          <w:color w:val="000000"/>
          <w:sz w:val="20"/>
          <w:szCs w:val="20"/>
        </w:rPr>
      </w:pPr>
      <w:r w:rsidRPr="00CC6DB0">
        <w:rPr>
          <w:color w:val="000000"/>
          <w:sz w:val="20"/>
          <w:szCs w:val="20"/>
        </w:rPr>
        <w:br/>
        <w:t xml:space="preserve">1. Ustawa Prawo budowlane z dnia 7 lipca 1994 r. ( </w:t>
      </w:r>
      <w:proofErr w:type="spellStart"/>
      <w:r w:rsidRPr="00CC6DB0">
        <w:rPr>
          <w:color w:val="000000"/>
          <w:sz w:val="20"/>
          <w:szCs w:val="20"/>
        </w:rPr>
        <w:t>Dz.U</w:t>
      </w:r>
      <w:proofErr w:type="spellEnd"/>
      <w:r w:rsidRPr="00CC6DB0">
        <w:rPr>
          <w:color w:val="000000"/>
          <w:sz w:val="20"/>
          <w:szCs w:val="20"/>
        </w:rPr>
        <w:t>. Nr 243 z 2010r, poz.1623 ze zmianami ),</w:t>
      </w:r>
      <w:r w:rsidRPr="00CC6DB0">
        <w:rPr>
          <w:color w:val="000000"/>
          <w:sz w:val="20"/>
          <w:szCs w:val="20"/>
        </w:rPr>
        <w:br/>
        <w:t xml:space="preserve">2. Ustawa o wyrobach budowlanych z dnia 16 kwietnia 2004r ( Dz. U. Nr 102 z 2011r, poz. 586, </w:t>
      </w:r>
      <w:r>
        <w:rPr>
          <w:color w:val="000000"/>
          <w:sz w:val="20"/>
          <w:szCs w:val="20"/>
        </w:rPr>
        <w:t xml:space="preserve">ze zmianami </w:t>
      </w:r>
      <w:r w:rsidRPr="00CC6DB0">
        <w:rPr>
          <w:color w:val="000000"/>
          <w:sz w:val="20"/>
          <w:szCs w:val="20"/>
        </w:rPr>
        <w:t xml:space="preserve"> </w:t>
      </w:r>
      <w:r w:rsidRPr="00CC6DB0">
        <w:rPr>
          <w:color w:val="000000"/>
          <w:sz w:val="20"/>
          <w:szCs w:val="20"/>
        </w:rPr>
        <w:br/>
        <w:t xml:space="preserve">3. Rozporządzenie Ministra Infrastruktury z dn. 12.04.2004r w sprawie warunków technicznych, jakim powinny   odpowiadać budynki i ich usytuowanie ( </w:t>
      </w:r>
      <w:proofErr w:type="spellStart"/>
      <w:r w:rsidRPr="00CC6DB0">
        <w:rPr>
          <w:color w:val="000000"/>
          <w:sz w:val="20"/>
          <w:szCs w:val="20"/>
        </w:rPr>
        <w:t>Dz.U</w:t>
      </w:r>
      <w:proofErr w:type="spellEnd"/>
      <w:r w:rsidRPr="00CC6DB0">
        <w:rPr>
          <w:color w:val="000000"/>
          <w:sz w:val="20"/>
          <w:szCs w:val="20"/>
        </w:rPr>
        <w:t>. Nr 75 z 2002r, poz. 690 ze zmianami ),</w:t>
      </w:r>
      <w:r w:rsidRPr="00CC6DB0">
        <w:rPr>
          <w:color w:val="000000"/>
          <w:sz w:val="20"/>
          <w:szCs w:val="20"/>
        </w:rPr>
        <w:br/>
        <w:t xml:space="preserve">4. Ustawa o planowaniu i zagospodarowaniu przestrzennym z dnia 27 marca 2003 r. ( </w:t>
      </w:r>
      <w:proofErr w:type="spellStart"/>
      <w:r w:rsidRPr="00CC6DB0">
        <w:rPr>
          <w:color w:val="000000"/>
          <w:sz w:val="20"/>
          <w:szCs w:val="20"/>
        </w:rPr>
        <w:t>Dz.U</w:t>
      </w:r>
      <w:proofErr w:type="spellEnd"/>
      <w:r w:rsidRPr="00CC6DB0">
        <w:rPr>
          <w:color w:val="000000"/>
          <w:sz w:val="20"/>
          <w:szCs w:val="20"/>
        </w:rPr>
        <w:t>. Nr 80 z 2003, poz. 717, z późniejszymi zmianami ),</w:t>
      </w:r>
      <w:r w:rsidRPr="00CC6DB0">
        <w:rPr>
          <w:color w:val="000000"/>
          <w:sz w:val="20"/>
          <w:szCs w:val="20"/>
        </w:rPr>
        <w:br/>
        <w:t>5. Rozporządzenie Ministra Infrastruktury z dnia 23 czerwca 2003 r. w sprawie informacji</w:t>
      </w:r>
      <w:r w:rsidRPr="00CC6DB0">
        <w:rPr>
          <w:color w:val="000000"/>
          <w:sz w:val="20"/>
          <w:szCs w:val="20"/>
        </w:rPr>
        <w:br/>
        <w:t xml:space="preserve">dotyczącej bezpieczeństwa i ochrony zdrowia oraz planu bezpieczeństwa i ochrony zdrowia ( </w:t>
      </w:r>
      <w:proofErr w:type="spellStart"/>
      <w:r w:rsidRPr="00CC6DB0">
        <w:rPr>
          <w:color w:val="000000"/>
          <w:sz w:val="20"/>
          <w:szCs w:val="20"/>
        </w:rPr>
        <w:t>Dz.U</w:t>
      </w:r>
      <w:proofErr w:type="spellEnd"/>
      <w:r w:rsidRPr="00CC6DB0">
        <w:rPr>
          <w:color w:val="000000"/>
          <w:sz w:val="20"/>
          <w:szCs w:val="20"/>
        </w:rPr>
        <w:t>. Nr 120 z</w:t>
      </w:r>
      <w:r w:rsidRPr="00CC6DB0">
        <w:rPr>
          <w:color w:val="000000"/>
          <w:sz w:val="20"/>
          <w:szCs w:val="20"/>
        </w:rPr>
        <w:br/>
        <w:t>2003, poz. 1126 ),</w:t>
      </w:r>
      <w:r w:rsidRPr="00CC6DB0">
        <w:rPr>
          <w:color w:val="000000"/>
          <w:sz w:val="20"/>
          <w:szCs w:val="20"/>
        </w:rPr>
        <w:br/>
        <w:t>6. Rozporządzenie Ministra Infrastruktury z dnia 27 sierpnia 2002 r. w sprawie szczegółowego</w:t>
      </w:r>
      <w:r w:rsidRPr="00CC6DB0">
        <w:rPr>
          <w:color w:val="000000"/>
          <w:sz w:val="20"/>
          <w:szCs w:val="20"/>
        </w:rPr>
        <w:br/>
        <w:t>zakresu i formy planu bezpieczeństwa i ochrony zdrowia oraz szczegółowego zakresu rodzajów robót</w:t>
      </w:r>
      <w:r w:rsidRPr="00CC6DB0">
        <w:rPr>
          <w:color w:val="000000"/>
          <w:sz w:val="20"/>
          <w:szCs w:val="20"/>
        </w:rPr>
        <w:br/>
        <w:t xml:space="preserve">budowlanych, stwarzających zagrożenia bezpieczeństwa i zdrowia ludzi ( </w:t>
      </w:r>
      <w:proofErr w:type="spellStart"/>
      <w:r w:rsidRPr="00CC6DB0">
        <w:rPr>
          <w:color w:val="000000"/>
          <w:sz w:val="20"/>
          <w:szCs w:val="20"/>
        </w:rPr>
        <w:t>Dz.U</w:t>
      </w:r>
      <w:proofErr w:type="spellEnd"/>
      <w:r w:rsidRPr="00CC6DB0">
        <w:rPr>
          <w:color w:val="000000"/>
          <w:sz w:val="20"/>
          <w:szCs w:val="20"/>
        </w:rPr>
        <w:t>. Nr 151 z 2002r, poz. 1 256 ),</w:t>
      </w:r>
      <w:r w:rsidRPr="00CC6DB0">
        <w:rPr>
          <w:color w:val="000000"/>
          <w:sz w:val="20"/>
          <w:szCs w:val="20"/>
        </w:rPr>
        <w:br/>
        <w:t>7. Rozporządzenie Ministra Infrastruktury z dnia 26 czerwca 2002 r. w sprawie dziennika budowy,</w:t>
      </w:r>
      <w:r w:rsidRPr="00CC6DB0">
        <w:rPr>
          <w:color w:val="000000"/>
          <w:sz w:val="20"/>
          <w:szCs w:val="20"/>
        </w:rPr>
        <w:br/>
        <w:t>montażu i rozbiórki, tablicy informacyjnej oraz ogłoszenia zawierającego dane dotyczące bezpieczeństwa</w:t>
      </w:r>
      <w:r w:rsidRPr="00CC6DB0">
        <w:rPr>
          <w:color w:val="000000"/>
          <w:sz w:val="20"/>
          <w:szCs w:val="20"/>
        </w:rPr>
        <w:br/>
        <w:t xml:space="preserve">pracy i ochrony zdrowia ( </w:t>
      </w:r>
      <w:proofErr w:type="spellStart"/>
      <w:r w:rsidRPr="00CC6DB0">
        <w:rPr>
          <w:color w:val="000000"/>
          <w:sz w:val="20"/>
          <w:szCs w:val="20"/>
        </w:rPr>
        <w:t>Dz.U</w:t>
      </w:r>
      <w:proofErr w:type="spellEnd"/>
      <w:r w:rsidRPr="00CC6DB0">
        <w:rPr>
          <w:color w:val="000000"/>
          <w:sz w:val="20"/>
          <w:szCs w:val="20"/>
        </w:rPr>
        <w:t>. Nr 108 z 2003r, poz. 932 ).</w:t>
      </w:r>
      <w:r w:rsidRPr="00CC6DB0">
        <w:rPr>
          <w:color w:val="000000"/>
          <w:sz w:val="20"/>
          <w:szCs w:val="20"/>
        </w:rPr>
        <w:br/>
        <w:t>8. Rozporządzenie Ministra Pracy i Polityki Społecznej z dnia 26 września 1997 r. – w sprawie</w:t>
      </w:r>
      <w:r w:rsidRPr="00CC6DB0">
        <w:rPr>
          <w:color w:val="000000"/>
          <w:sz w:val="20"/>
          <w:szCs w:val="20"/>
        </w:rPr>
        <w:br/>
        <w:t>ogólnych przepisów bezpieczeństwa i higieny pracy ( Dz. U. Nr 169 z 1997r, poz. 1650, ze zmianami ).</w:t>
      </w:r>
      <w:r w:rsidRPr="00CC6DB0">
        <w:rPr>
          <w:color w:val="000000"/>
          <w:sz w:val="20"/>
          <w:szCs w:val="20"/>
        </w:rPr>
        <w:br/>
        <w:t>9. Rozporządzenie Ministra Infrastruktury z dnia 6 lutego 2003 r. – w sprawie bezpieczeństwa i</w:t>
      </w:r>
      <w:r w:rsidRPr="00CC6DB0">
        <w:rPr>
          <w:color w:val="000000"/>
          <w:sz w:val="20"/>
          <w:szCs w:val="20"/>
        </w:rPr>
        <w:br/>
        <w:t>higieny pracy podczas wykonywania robót budowlanych ( Dz. U. Nr 47 z 2003r, poz. 401).</w:t>
      </w:r>
      <w:r w:rsidRPr="00CC6DB0">
        <w:rPr>
          <w:color w:val="000000"/>
          <w:sz w:val="20"/>
          <w:szCs w:val="20"/>
        </w:rPr>
        <w:br/>
        <w:t>10. Rozporządzenie Ministra Infrastruktury z dnia 11 sierpnia 2004 r. – w sprawie sposobów</w:t>
      </w:r>
      <w:r w:rsidRPr="00CC6DB0">
        <w:rPr>
          <w:color w:val="000000"/>
          <w:sz w:val="20"/>
          <w:szCs w:val="20"/>
        </w:rPr>
        <w:br/>
        <w:t>deklarowania wyrobów budowlanych oraz sposobu znakowania ich znakiem budowlanym (Dz. U. Nr 198</w:t>
      </w:r>
      <w:r w:rsidRPr="00CC6DB0">
        <w:rPr>
          <w:color w:val="000000"/>
          <w:sz w:val="20"/>
          <w:szCs w:val="20"/>
        </w:rPr>
        <w:br/>
        <w:t>z 2004r, poz. 2041)</w:t>
      </w:r>
    </w:p>
    <w:p w:rsidR="00F51511" w:rsidRPr="000A4988" w:rsidRDefault="00F51511" w:rsidP="000A4988">
      <w:pPr>
        <w:pStyle w:val="Akapitzlist"/>
        <w:keepNext/>
        <w:ind w:left="709"/>
        <w:jc w:val="right"/>
        <w:rPr>
          <w:color w:val="000000"/>
          <w:sz w:val="20"/>
          <w:szCs w:val="20"/>
        </w:rPr>
      </w:pPr>
      <w:r w:rsidRPr="000A4988">
        <w:rPr>
          <w:color w:val="000000"/>
          <w:sz w:val="20"/>
          <w:szCs w:val="20"/>
        </w:rPr>
        <w:t>Opracował:</w:t>
      </w:r>
      <w:r w:rsidRPr="000A4988">
        <w:rPr>
          <w:color w:val="000000"/>
          <w:sz w:val="20"/>
          <w:szCs w:val="20"/>
        </w:rPr>
        <w:br/>
        <w:t xml:space="preserve">mgr inż. </w:t>
      </w:r>
      <w:r>
        <w:rPr>
          <w:color w:val="000000"/>
          <w:sz w:val="20"/>
          <w:szCs w:val="20"/>
        </w:rPr>
        <w:t>Dionizy Smaga</w:t>
      </w:r>
    </w:p>
    <w:p w:rsidR="00F51511" w:rsidRDefault="00F51511" w:rsidP="00A71149">
      <w:pPr>
        <w:jc w:val="center"/>
        <w:rPr>
          <w:b/>
          <w:bCs/>
          <w:i/>
          <w:color w:val="000000"/>
          <w:u w:val="single"/>
        </w:rPr>
      </w:pPr>
    </w:p>
    <w:p w:rsidR="00F51511" w:rsidRDefault="00F51511" w:rsidP="00A71149">
      <w:pPr>
        <w:jc w:val="center"/>
        <w:rPr>
          <w:b/>
          <w:bCs/>
          <w:i/>
          <w:color w:val="000000"/>
          <w:u w:val="single"/>
        </w:rPr>
      </w:pPr>
    </w:p>
    <w:p w:rsidR="00F51511" w:rsidRDefault="00F51511" w:rsidP="00A71149">
      <w:pPr>
        <w:jc w:val="center"/>
        <w:rPr>
          <w:b/>
          <w:bCs/>
          <w:i/>
          <w:color w:val="000000"/>
          <w:u w:val="single"/>
        </w:rPr>
      </w:pPr>
    </w:p>
    <w:p w:rsidR="00F51511" w:rsidRDefault="00F51511" w:rsidP="00A71149">
      <w:pPr>
        <w:jc w:val="center"/>
        <w:rPr>
          <w:b/>
          <w:bCs/>
          <w:i/>
          <w:color w:val="000000"/>
          <w:u w:val="single"/>
        </w:rPr>
      </w:pPr>
    </w:p>
    <w:p w:rsidR="00F51511" w:rsidRDefault="00F51511" w:rsidP="00A71149">
      <w:pPr>
        <w:jc w:val="center"/>
        <w:rPr>
          <w:b/>
          <w:bCs/>
          <w:i/>
          <w:color w:val="000000"/>
          <w:u w:val="single"/>
        </w:rPr>
      </w:pPr>
    </w:p>
    <w:p w:rsidR="00F51511" w:rsidRDefault="00F51511" w:rsidP="00A71149">
      <w:pPr>
        <w:jc w:val="center"/>
        <w:rPr>
          <w:b/>
          <w:bCs/>
          <w:i/>
          <w:color w:val="000000"/>
          <w:u w:val="single"/>
        </w:rPr>
      </w:pPr>
    </w:p>
    <w:p w:rsidR="00F51511" w:rsidRDefault="00F51511" w:rsidP="00A71149">
      <w:pPr>
        <w:jc w:val="center"/>
        <w:rPr>
          <w:b/>
          <w:bCs/>
          <w:i/>
          <w:color w:val="000000"/>
          <w:u w:val="single"/>
        </w:rPr>
      </w:pPr>
    </w:p>
    <w:p w:rsidR="00F51511" w:rsidRDefault="00F51511" w:rsidP="00A71149">
      <w:pPr>
        <w:jc w:val="center"/>
        <w:rPr>
          <w:b/>
          <w:bCs/>
          <w:i/>
          <w:color w:val="000000"/>
          <w:u w:val="single"/>
        </w:rPr>
      </w:pPr>
    </w:p>
    <w:p w:rsidR="00F51511" w:rsidRDefault="00F51511" w:rsidP="00A71149">
      <w:pPr>
        <w:jc w:val="center"/>
        <w:rPr>
          <w:b/>
          <w:bCs/>
          <w:i/>
          <w:color w:val="000000"/>
          <w:u w:val="single"/>
        </w:rPr>
      </w:pPr>
    </w:p>
    <w:p w:rsidR="00F51511" w:rsidRDefault="00F51511" w:rsidP="00A71149">
      <w:pPr>
        <w:jc w:val="center"/>
        <w:rPr>
          <w:b/>
          <w:bCs/>
          <w:i/>
          <w:color w:val="000000"/>
          <w:u w:val="single"/>
        </w:rPr>
      </w:pPr>
    </w:p>
    <w:p w:rsidR="00F51511" w:rsidRDefault="00F51511" w:rsidP="00A71149">
      <w:pPr>
        <w:jc w:val="center"/>
        <w:rPr>
          <w:b/>
          <w:bCs/>
          <w:i/>
          <w:color w:val="000000"/>
          <w:u w:val="single"/>
        </w:rPr>
      </w:pPr>
    </w:p>
    <w:p w:rsidR="00F51511" w:rsidRDefault="00F51511" w:rsidP="00A71149">
      <w:pPr>
        <w:jc w:val="center"/>
        <w:rPr>
          <w:b/>
          <w:bCs/>
          <w:i/>
          <w:color w:val="000000"/>
          <w:u w:val="single"/>
        </w:rPr>
      </w:pPr>
    </w:p>
    <w:p w:rsidR="00F51511" w:rsidRDefault="00F51511" w:rsidP="00A71149">
      <w:pPr>
        <w:jc w:val="center"/>
        <w:rPr>
          <w:b/>
          <w:bCs/>
          <w:i/>
          <w:color w:val="000000"/>
          <w:u w:val="single"/>
        </w:rPr>
      </w:pPr>
    </w:p>
    <w:p w:rsidR="00F51511" w:rsidRDefault="00F51511" w:rsidP="00E94B63">
      <w:pPr>
        <w:jc w:val="center"/>
        <w:rPr>
          <w:b/>
          <w:bCs/>
          <w:i/>
          <w:color w:val="000000"/>
          <w:u w:val="single"/>
        </w:rPr>
      </w:pPr>
      <w:r w:rsidRPr="00E77B68">
        <w:rPr>
          <w:b/>
          <w:bCs/>
          <w:i/>
          <w:color w:val="000000"/>
          <w:u w:val="single"/>
        </w:rPr>
        <w:lastRenderedPageBreak/>
        <w:t>CZ</w:t>
      </w:r>
      <w:r w:rsidRPr="00E77B68">
        <w:rPr>
          <w:b/>
          <w:i/>
          <w:color w:val="000000"/>
          <w:u w:val="single"/>
        </w:rPr>
        <w:t>ĘŚĆ</w:t>
      </w:r>
      <w:r>
        <w:rPr>
          <w:b/>
          <w:i/>
          <w:color w:val="000000"/>
          <w:u w:val="single"/>
        </w:rPr>
        <w:t xml:space="preserve"> II</w:t>
      </w:r>
    </w:p>
    <w:p w:rsidR="00F51511" w:rsidRDefault="00F51511" w:rsidP="00A71149">
      <w:pPr>
        <w:jc w:val="center"/>
        <w:rPr>
          <w:b/>
          <w:bCs/>
          <w:i/>
          <w:color w:val="000000"/>
          <w:u w:val="single"/>
        </w:rPr>
      </w:pPr>
      <w:r>
        <w:rPr>
          <w:b/>
          <w:bCs/>
          <w:i/>
          <w:color w:val="000000"/>
          <w:u w:val="single"/>
        </w:rPr>
        <w:t xml:space="preserve">ROBOTY BUDOWLANE </w:t>
      </w:r>
    </w:p>
    <w:p w:rsidR="00F51511" w:rsidRDefault="00F51511" w:rsidP="00A71149">
      <w:pPr>
        <w:jc w:val="center"/>
        <w:rPr>
          <w:b/>
          <w:bCs/>
          <w:i/>
          <w:color w:val="000000"/>
          <w:u w:val="single"/>
        </w:rPr>
      </w:pPr>
      <w:r>
        <w:rPr>
          <w:b/>
          <w:bCs/>
          <w:i/>
          <w:color w:val="000000"/>
          <w:u w:val="single"/>
        </w:rPr>
        <w:t>SZCZEGÓŁOWE SPECYFIKACJE TECHNICZNE</w:t>
      </w:r>
    </w:p>
    <w:p w:rsidR="00F51511" w:rsidRDefault="00F51511" w:rsidP="00A71149">
      <w:pPr>
        <w:jc w:val="center"/>
        <w:rPr>
          <w:b/>
          <w:bCs/>
          <w:i/>
          <w:color w:val="000000"/>
          <w:u w:val="single"/>
        </w:rPr>
      </w:pPr>
    </w:p>
    <w:p w:rsidR="00F51511" w:rsidRDefault="00F51511" w:rsidP="00A85F27">
      <w:pPr>
        <w:ind w:left="426"/>
        <w:rPr>
          <w:b/>
          <w:bCs/>
          <w:color w:val="000000"/>
          <w:sz w:val="20"/>
          <w:szCs w:val="20"/>
        </w:rPr>
      </w:pPr>
      <w:r w:rsidRPr="00A85F27">
        <w:rPr>
          <w:b/>
          <w:bCs/>
          <w:color w:val="000000"/>
          <w:sz w:val="20"/>
          <w:szCs w:val="20"/>
        </w:rPr>
        <w:t>WYKAZ SZCZEGÓŁOWYCH SPECYFIKACJI TECHNICZNYCH</w:t>
      </w:r>
    </w:p>
    <w:p w:rsidR="00F51511" w:rsidRDefault="00F51511" w:rsidP="005F1807">
      <w:pPr>
        <w:spacing w:after="0"/>
        <w:ind w:left="426"/>
        <w:rPr>
          <w:bCs/>
          <w:color w:val="000000"/>
          <w:sz w:val="20"/>
          <w:szCs w:val="20"/>
        </w:rPr>
      </w:pPr>
      <w:r w:rsidRPr="005F1807">
        <w:rPr>
          <w:bCs/>
          <w:color w:val="000000"/>
          <w:sz w:val="20"/>
          <w:szCs w:val="20"/>
        </w:rPr>
        <w:t xml:space="preserve">ST </w:t>
      </w:r>
      <w:r w:rsidR="00FA5A10">
        <w:rPr>
          <w:bCs/>
          <w:color w:val="000000"/>
          <w:sz w:val="20"/>
          <w:szCs w:val="20"/>
        </w:rPr>
        <w:t>1</w:t>
      </w:r>
      <w:r w:rsidRPr="005F1807">
        <w:rPr>
          <w:bCs/>
          <w:color w:val="000000"/>
          <w:sz w:val="20"/>
          <w:szCs w:val="20"/>
        </w:rPr>
        <w:t xml:space="preserve"> Roboty murowe        </w:t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  <w:t>str.</w:t>
      </w:r>
      <w:r w:rsidRPr="005F1807">
        <w:rPr>
          <w:bCs/>
          <w:color w:val="000000"/>
          <w:sz w:val="20"/>
          <w:szCs w:val="20"/>
        </w:rPr>
        <w:t>1</w:t>
      </w:r>
      <w:r w:rsidR="00FA5A10">
        <w:rPr>
          <w:bCs/>
          <w:color w:val="000000"/>
          <w:sz w:val="20"/>
          <w:szCs w:val="20"/>
        </w:rPr>
        <w:t>6</w:t>
      </w:r>
    </w:p>
    <w:p w:rsidR="00F51511" w:rsidRDefault="00F51511" w:rsidP="005F1807">
      <w:pPr>
        <w:spacing w:after="0"/>
        <w:ind w:left="426"/>
        <w:rPr>
          <w:bCs/>
          <w:color w:val="000000"/>
          <w:sz w:val="20"/>
          <w:szCs w:val="20"/>
        </w:rPr>
      </w:pPr>
      <w:r w:rsidRPr="00A85F27">
        <w:rPr>
          <w:bCs/>
          <w:color w:val="000000"/>
          <w:sz w:val="20"/>
          <w:szCs w:val="20"/>
        </w:rPr>
        <w:t>ST</w:t>
      </w:r>
      <w:r>
        <w:rPr>
          <w:bCs/>
          <w:color w:val="000000"/>
          <w:sz w:val="20"/>
          <w:szCs w:val="20"/>
        </w:rPr>
        <w:t xml:space="preserve"> </w:t>
      </w:r>
      <w:r w:rsidR="00FA5A10">
        <w:rPr>
          <w:bCs/>
          <w:color w:val="000000"/>
          <w:sz w:val="20"/>
          <w:szCs w:val="20"/>
        </w:rPr>
        <w:t>2</w:t>
      </w:r>
      <w:r w:rsidRPr="00A85F27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Utwardzenia, chodniki, dojazdy</w:t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  <w:t>str.</w:t>
      </w:r>
      <w:r w:rsidR="00FA5A10">
        <w:rPr>
          <w:bCs/>
          <w:color w:val="000000"/>
          <w:sz w:val="20"/>
          <w:szCs w:val="20"/>
        </w:rPr>
        <w:t>17-18</w:t>
      </w:r>
    </w:p>
    <w:p w:rsidR="00A953F1" w:rsidRDefault="00A953F1" w:rsidP="005F1807">
      <w:pPr>
        <w:spacing w:after="0"/>
        <w:ind w:left="426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ST </w:t>
      </w:r>
      <w:r w:rsidR="00FA5A10">
        <w:rPr>
          <w:bCs/>
          <w:color w:val="000000"/>
          <w:sz w:val="20"/>
          <w:szCs w:val="20"/>
        </w:rPr>
        <w:t>3</w:t>
      </w:r>
      <w:r>
        <w:rPr>
          <w:bCs/>
          <w:color w:val="000000"/>
          <w:sz w:val="20"/>
          <w:szCs w:val="20"/>
        </w:rPr>
        <w:t xml:space="preserve"> Sufity podwieszane</w:t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  <w:t>str.</w:t>
      </w:r>
      <w:r w:rsidR="00FA5A10">
        <w:rPr>
          <w:bCs/>
          <w:color w:val="000000"/>
          <w:sz w:val="20"/>
          <w:szCs w:val="20"/>
        </w:rPr>
        <w:t>19</w:t>
      </w:r>
    </w:p>
    <w:p w:rsidR="00A953F1" w:rsidRDefault="00A953F1" w:rsidP="005F1807">
      <w:pPr>
        <w:spacing w:after="0"/>
        <w:ind w:left="426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ST </w:t>
      </w:r>
      <w:r w:rsidR="00FA5A10">
        <w:rPr>
          <w:bCs/>
          <w:color w:val="000000"/>
          <w:sz w:val="20"/>
          <w:szCs w:val="20"/>
        </w:rPr>
        <w:t>4</w:t>
      </w:r>
      <w:r>
        <w:rPr>
          <w:bCs/>
          <w:color w:val="000000"/>
          <w:sz w:val="20"/>
          <w:szCs w:val="20"/>
        </w:rPr>
        <w:t xml:space="preserve"> Okładziny posadzkowe, ścienne i powłoki malarskie</w:t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  <w:t>str.2</w:t>
      </w:r>
      <w:r w:rsidR="00FA5A10">
        <w:rPr>
          <w:bCs/>
          <w:color w:val="000000"/>
          <w:sz w:val="20"/>
          <w:szCs w:val="20"/>
        </w:rPr>
        <w:t>0</w:t>
      </w:r>
      <w:r>
        <w:rPr>
          <w:bCs/>
          <w:color w:val="000000"/>
          <w:sz w:val="20"/>
          <w:szCs w:val="20"/>
        </w:rPr>
        <w:br/>
        <w:t xml:space="preserve">ST </w:t>
      </w:r>
      <w:r w:rsidR="00FA5A10">
        <w:rPr>
          <w:bCs/>
          <w:color w:val="000000"/>
          <w:sz w:val="20"/>
          <w:szCs w:val="20"/>
        </w:rPr>
        <w:t>5</w:t>
      </w:r>
      <w:r>
        <w:rPr>
          <w:bCs/>
          <w:color w:val="000000"/>
          <w:sz w:val="20"/>
          <w:szCs w:val="20"/>
        </w:rPr>
        <w:t xml:space="preserve"> Stolarka okienna i drzwiowa</w:t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  <w:t>str.2</w:t>
      </w:r>
      <w:r w:rsidR="00FA5A10">
        <w:rPr>
          <w:bCs/>
          <w:color w:val="000000"/>
          <w:sz w:val="20"/>
          <w:szCs w:val="20"/>
        </w:rPr>
        <w:t>1</w:t>
      </w:r>
      <w:r w:rsidR="009B1176">
        <w:rPr>
          <w:bCs/>
          <w:color w:val="000000"/>
          <w:sz w:val="20"/>
          <w:szCs w:val="20"/>
        </w:rPr>
        <w:br/>
        <w:t xml:space="preserve">ST </w:t>
      </w:r>
      <w:r w:rsidR="00FA5A10">
        <w:rPr>
          <w:bCs/>
          <w:color w:val="000000"/>
          <w:sz w:val="20"/>
          <w:szCs w:val="20"/>
        </w:rPr>
        <w:t>6</w:t>
      </w:r>
      <w:r w:rsidR="009B1176">
        <w:rPr>
          <w:bCs/>
          <w:color w:val="000000"/>
          <w:sz w:val="20"/>
          <w:szCs w:val="20"/>
        </w:rPr>
        <w:t xml:space="preserve"> Elewacja</w:t>
      </w:r>
      <w:r w:rsidR="009B1176">
        <w:rPr>
          <w:bCs/>
          <w:color w:val="000000"/>
          <w:sz w:val="20"/>
          <w:szCs w:val="20"/>
        </w:rPr>
        <w:tab/>
      </w:r>
      <w:r w:rsidR="009B1176">
        <w:rPr>
          <w:bCs/>
          <w:color w:val="000000"/>
          <w:sz w:val="20"/>
          <w:szCs w:val="20"/>
        </w:rPr>
        <w:tab/>
      </w:r>
      <w:r w:rsidR="009B1176">
        <w:rPr>
          <w:bCs/>
          <w:color w:val="000000"/>
          <w:sz w:val="20"/>
          <w:szCs w:val="20"/>
        </w:rPr>
        <w:tab/>
      </w:r>
      <w:r w:rsidR="009B1176">
        <w:rPr>
          <w:bCs/>
          <w:color w:val="000000"/>
          <w:sz w:val="20"/>
          <w:szCs w:val="20"/>
        </w:rPr>
        <w:tab/>
      </w:r>
      <w:r w:rsidR="009B1176">
        <w:rPr>
          <w:bCs/>
          <w:color w:val="000000"/>
          <w:sz w:val="20"/>
          <w:szCs w:val="20"/>
        </w:rPr>
        <w:tab/>
      </w:r>
      <w:r w:rsidR="009B1176">
        <w:rPr>
          <w:bCs/>
          <w:color w:val="000000"/>
          <w:sz w:val="20"/>
          <w:szCs w:val="20"/>
        </w:rPr>
        <w:tab/>
      </w:r>
      <w:r w:rsidR="009B1176">
        <w:rPr>
          <w:bCs/>
          <w:color w:val="000000"/>
          <w:sz w:val="20"/>
          <w:szCs w:val="20"/>
        </w:rPr>
        <w:tab/>
        <w:t>str. 2</w:t>
      </w:r>
      <w:r w:rsidR="00FA5A10">
        <w:rPr>
          <w:bCs/>
          <w:color w:val="000000"/>
          <w:sz w:val="20"/>
          <w:szCs w:val="20"/>
        </w:rPr>
        <w:t>2</w:t>
      </w: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F51511" w:rsidRDefault="00F51511" w:rsidP="00F34214">
      <w:pPr>
        <w:spacing w:after="0"/>
        <w:ind w:left="426"/>
        <w:rPr>
          <w:bCs/>
          <w:color w:val="000000"/>
          <w:sz w:val="20"/>
          <w:szCs w:val="20"/>
        </w:rPr>
      </w:pPr>
    </w:p>
    <w:p w:rsidR="00E94B63" w:rsidRDefault="00E94B63" w:rsidP="00B1605F">
      <w:pPr>
        <w:spacing w:after="0"/>
        <w:rPr>
          <w:bCs/>
          <w:color w:val="000000"/>
          <w:sz w:val="20"/>
          <w:szCs w:val="20"/>
        </w:rPr>
      </w:pPr>
      <w:bookmarkStart w:id="0" w:name="_GoBack"/>
      <w:bookmarkEnd w:id="0"/>
    </w:p>
    <w:p w:rsidR="00F51511" w:rsidRPr="00381B56" w:rsidRDefault="00F51511" w:rsidP="00381B56">
      <w:pPr>
        <w:keepNext/>
        <w:spacing w:after="0" w:line="240" w:lineRule="auto"/>
        <w:ind w:left="284" w:right="-425"/>
        <w:jc w:val="center"/>
        <w:rPr>
          <w:b/>
          <w:bCs/>
          <w:color w:val="000000"/>
          <w:sz w:val="20"/>
          <w:szCs w:val="20"/>
        </w:rPr>
      </w:pPr>
      <w:r w:rsidRPr="00381B56">
        <w:rPr>
          <w:b/>
          <w:bCs/>
          <w:color w:val="000000"/>
          <w:sz w:val="20"/>
          <w:szCs w:val="20"/>
        </w:rPr>
        <w:lastRenderedPageBreak/>
        <w:t>SZCZEGÓŁOWA SPECYFIKACJA TECHNICZNA</w:t>
      </w:r>
    </w:p>
    <w:p w:rsidR="00F51511" w:rsidRPr="00381B56" w:rsidRDefault="00F51511" w:rsidP="00381B56">
      <w:pPr>
        <w:keepNext/>
        <w:spacing w:after="0" w:line="240" w:lineRule="auto"/>
        <w:ind w:left="284" w:right="-425"/>
        <w:jc w:val="center"/>
        <w:rPr>
          <w:b/>
          <w:bCs/>
          <w:color w:val="000000"/>
          <w:sz w:val="20"/>
          <w:szCs w:val="20"/>
        </w:rPr>
      </w:pPr>
      <w:r w:rsidRPr="00381B56">
        <w:rPr>
          <w:b/>
          <w:bCs/>
          <w:color w:val="000000"/>
          <w:sz w:val="20"/>
          <w:szCs w:val="20"/>
        </w:rPr>
        <w:t xml:space="preserve">ST </w:t>
      </w:r>
      <w:r w:rsidR="00B1605F">
        <w:rPr>
          <w:b/>
          <w:bCs/>
          <w:color w:val="000000"/>
          <w:sz w:val="20"/>
          <w:szCs w:val="20"/>
        </w:rPr>
        <w:t>1</w:t>
      </w:r>
    </w:p>
    <w:p w:rsidR="00F51511" w:rsidRDefault="00F51511" w:rsidP="00381B56">
      <w:pPr>
        <w:keepNext/>
        <w:spacing w:after="0" w:line="240" w:lineRule="auto"/>
        <w:ind w:left="284" w:right="-425"/>
        <w:jc w:val="center"/>
        <w:rPr>
          <w:b/>
          <w:bCs/>
          <w:color w:val="000000"/>
          <w:sz w:val="20"/>
          <w:szCs w:val="20"/>
        </w:rPr>
      </w:pPr>
      <w:r w:rsidRPr="00381B56">
        <w:rPr>
          <w:b/>
          <w:bCs/>
          <w:color w:val="000000"/>
          <w:sz w:val="20"/>
          <w:szCs w:val="20"/>
        </w:rPr>
        <w:t>ROBOTY MUROWE</w:t>
      </w:r>
    </w:p>
    <w:p w:rsidR="00F51511" w:rsidRPr="00381B56" w:rsidRDefault="00F51511" w:rsidP="00381B56">
      <w:pPr>
        <w:keepNext/>
        <w:spacing w:after="0" w:line="240" w:lineRule="auto"/>
        <w:ind w:right="-425"/>
        <w:rPr>
          <w:b/>
          <w:bCs/>
          <w:color w:val="000000"/>
          <w:sz w:val="20"/>
          <w:szCs w:val="20"/>
        </w:rPr>
      </w:pPr>
      <w:r w:rsidRPr="00381B56">
        <w:rPr>
          <w:b/>
          <w:bCs/>
          <w:color w:val="000000"/>
          <w:sz w:val="20"/>
          <w:szCs w:val="20"/>
        </w:rPr>
        <w:t xml:space="preserve">1.1. Kody i nazwy robót </w:t>
      </w:r>
    </w:p>
    <w:p w:rsidR="00F51511" w:rsidRDefault="00F51511" w:rsidP="00381B56">
      <w:pPr>
        <w:keepNext/>
        <w:spacing w:after="0" w:line="240" w:lineRule="auto"/>
        <w:ind w:left="284" w:right="-425"/>
        <w:rPr>
          <w:bCs/>
          <w:color w:val="000000"/>
          <w:sz w:val="20"/>
          <w:szCs w:val="20"/>
        </w:rPr>
      </w:pPr>
      <w:r w:rsidRPr="00381B56">
        <w:rPr>
          <w:bCs/>
          <w:color w:val="000000"/>
          <w:sz w:val="20"/>
          <w:szCs w:val="20"/>
        </w:rPr>
        <w:t>45262522-6 Roboty murarskie</w:t>
      </w:r>
    </w:p>
    <w:p w:rsidR="00F51511" w:rsidRPr="00BF0CDA" w:rsidRDefault="00F51511" w:rsidP="00381B56">
      <w:pPr>
        <w:keepNext/>
        <w:spacing w:after="0" w:line="240" w:lineRule="auto"/>
        <w:ind w:right="-425"/>
        <w:rPr>
          <w:bCs/>
          <w:color w:val="000000"/>
          <w:sz w:val="20"/>
          <w:szCs w:val="20"/>
        </w:rPr>
      </w:pPr>
      <w:r w:rsidRPr="00BF0CDA">
        <w:rPr>
          <w:b/>
          <w:bCs/>
          <w:color w:val="000000"/>
          <w:sz w:val="20"/>
          <w:szCs w:val="20"/>
        </w:rPr>
        <w:t xml:space="preserve">1.2. Przedmiot specyfikacji </w:t>
      </w:r>
    </w:p>
    <w:p w:rsidR="00F51511" w:rsidRPr="00BF0CDA" w:rsidRDefault="00F51511" w:rsidP="00381B56">
      <w:pPr>
        <w:keepNext/>
        <w:spacing w:after="0" w:line="240" w:lineRule="auto"/>
        <w:ind w:left="284" w:right="-425"/>
        <w:rPr>
          <w:bCs/>
          <w:color w:val="000000"/>
          <w:sz w:val="20"/>
          <w:szCs w:val="20"/>
        </w:rPr>
      </w:pPr>
      <w:r w:rsidRPr="00BF0CDA">
        <w:rPr>
          <w:bCs/>
          <w:color w:val="000000"/>
          <w:sz w:val="20"/>
          <w:szCs w:val="20"/>
        </w:rPr>
        <w:t>Przedmiotem  specyfikacji  szczegółowej  są  wymagania  dotyczące  realizacji  inwestycji  określonej w części  I,  rozdz.  1.1.  Specyfikacja  techniczna  jest  dokumentem  pomocniczym  przy realizacji  i  odbiorze robót</w:t>
      </w:r>
    </w:p>
    <w:p w:rsidR="00F51511" w:rsidRPr="00893578" w:rsidRDefault="00F51511" w:rsidP="00381B56">
      <w:pPr>
        <w:keepNext/>
        <w:tabs>
          <w:tab w:val="left" w:pos="2479"/>
        </w:tabs>
        <w:spacing w:after="0"/>
        <w:ind w:right="-425"/>
        <w:rPr>
          <w:b/>
          <w:bCs/>
          <w:color w:val="000000"/>
          <w:sz w:val="20"/>
          <w:szCs w:val="20"/>
        </w:rPr>
      </w:pPr>
      <w:r w:rsidRPr="00893578">
        <w:rPr>
          <w:b/>
          <w:bCs/>
          <w:color w:val="000000"/>
          <w:sz w:val="20"/>
          <w:szCs w:val="20"/>
        </w:rPr>
        <w:t xml:space="preserve">1.3. Zakres robót </w:t>
      </w:r>
      <w:r>
        <w:rPr>
          <w:b/>
          <w:bCs/>
          <w:color w:val="000000"/>
          <w:sz w:val="20"/>
          <w:szCs w:val="20"/>
        </w:rPr>
        <w:tab/>
      </w:r>
    </w:p>
    <w:p w:rsidR="00F51511" w:rsidRDefault="00F51511" w:rsidP="00381B56">
      <w:pPr>
        <w:keepNext/>
        <w:spacing w:after="0"/>
        <w:ind w:left="284" w:right="-425"/>
        <w:rPr>
          <w:bCs/>
          <w:color w:val="000000"/>
          <w:sz w:val="20"/>
          <w:szCs w:val="20"/>
        </w:rPr>
      </w:pPr>
      <w:r w:rsidRPr="00893578">
        <w:rPr>
          <w:bCs/>
          <w:color w:val="000000"/>
          <w:sz w:val="20"/>
          <w:szCs w:val="20"/>
        </w:rPr>
        <w:t xml:space="preserve"> Specyfikacja  techniczna  określa  wymagania  dotyczące  wykonania  i  odbioru  robót  dotyczących wykonania robót zi</w:t>
      </w:r>
      <w:r w:rsidR="001F4868">
        <w:rPr>
          <w:bCs/>
          <w:color w:val="000000"/>
          <w:sz w:val="20"/>
          <w:szCs w:val="20"/>
        </w:rPr>
        <w:t>e</w:t>
      </w:r>
      <w:r w:rsidRPr="00893578">
        <w:rPr>
          <w:bCs/>
          <w:color w:val="000000"/>
          <w:sz w:val="20"/>
          <w:szCs w:val="20"/>
        </w:rPr>
        <w:t>mnych. Zakres robót:</w:t>
      </w:r>
    </w:p>
    <w:p w:rsidR="00F51511" w:rsidRPr="00381B56" w:rsidRDefault="001F4868" w:rsidP="00381B56">
      <w:pPr>
        <w:pStyle w:val="Akapitzlist"/>
        <w:keepNext/>
        <w:numPr>
          <w:ilvl w:val="0"/>
          <w:numId w:val="9"/>
        </w:numPr>
        <w:spacing w:after="0"/>
        <w:ind w:right="-425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Wykonanie ścian działowych murowanych z betonu komórkowego i cegły silikatowej. </w:t>
      </w:r>
    </w:p>
    <w:p w:rsidR="00F51511" w:rsidRPr="002F43AA" w:rsidRDefault="00F51511" w:rsidP="002F43AA">
      <w:pPr>
        <w:keepNext/>
        <w:spacing w:after="0"/>
        <w:ind w:right="-425"/>
        <w:rPr>
          <w:b/>
          <w:bCs/>
          <w:color w:val="000000"/>
          <w:sz w:val="20"/>
          <w:szCs w:val="20"/>
        </w:rPr>
      </w:pPr>
      <w:r w:rsidRPr="002F43AA">
        <w:rPr>
          <w:b/>
          <w:bCs/>
          <w:color w:val="000000"/>
          <w:sz w:val="20"/>
          <w:szCs w:val="20"/>
        </w:rPr>
        <w:t>2. Materiały</w:t>
      </w:r>
    </w:p>
    <w:p w:rsidR="00F51511" w:rsidRPr="002F43AA" w:rsidRDefault="00F51511" w:rsidP="002F43AA">
      <w:pPr>
        <w:pStyle w:val="Akapitzlist"/>
        <w:keepNext/>
        <w:spacing w:after="0"/>
        <w:ind w:left="284" w:right="-425"/>
        <w:rPr>
          <w:bCs/>
          <w:color w:val="000000"/>
          <w:sz w:val="20"/>
          <w:szCs w:val="20"/>
        </w:rPr>
      </w:pPr>
      <w:r w:rsidRPr="002F43AA">
        <w:rPr>
          <w:bCs/>
          <w:color w:val="000000"/>
          <w:sz w:val="20"/>
          <w:szCs w:val="20"/>
        </w:rPr>
        <w:t xml:space="preserve">  Stosowane materiały:</w:t>
      </w:r>
    </w:p>
    <w:p w:rsidR="00F51511" w:rsidRPr="002F43AA" w:rsidRDefault="00F51511" w:rsidP="002F43AA">
      <w:pPr>
        <w:pStyle w:val="Akapitzlist"/>
        <w:keepNext/>
        <w:spacing w:after="0"/>
        <w:ind w:left="284" w:right="-425"/>
        <w:rPr>
          <w:bCs/>
          <w:color w:val="000000"/>
          <w:sz w:val="20"/>
          <w:szCs w:val="20"/>
        </w:rPr>
      </w:pPr>
      <w:r w:rsidRPr="002F43AA">
        <w:rPr>
          <w:bCs/>
          <w:color w:val="000000"/>
          <w:sz w:val="20"/>
          <w:szCs w:val="20"/>
        </w:rPr>
        <w:t xml:space="preserve">  </w:t>
      </w:r>
      <w:r w:rsidR="001F4868">
        <w:rPr>
          <w:bCs/>
          <w:color w:val="000000"/>
          <w:sz w:val="20"/>
          <w:szCs w:val="20"/>
        </w:rPr>
        <w:t xml:space="preserve"> 1</w:t>
      </w:r>
      <w:r w:rsidRPr="002F43AA">
        <w:rPr>
          <w:bCs/>
          <w:color w:val="000000"/>
          <w:sz w:val="20"/>
          <w:szCs w:val="20"/>
        </w:rPr>
        <w:t>. Zaprawa cementowa wg PN-90/B-14501,</w:t>
      </w:r>
      <w:r w:rsidR="001F4868">
        <w:rPr>
          <w:bCs/>
          <w:color w:val="000000"/>
          <w:sz w:val="20"/>
          <w:szCs w:val="20"/>
        </w:rPr>
        <w:br/>
        <w:t xml:space="preserve">   2. Beton </w:t>
      </w:r>
      <w:r w:rsidR="001F4868" w:rsidRPr="001F4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komórkowy wg </w:t>
      </w:r>
      <w:r w:rsidR="001F4868" w:rsidRPr="001F4868">
        <w:rPr>
          <w:rFonts w:asciiTheme="minorHAnsi" w:hAnsiTheme="minorHAnsi" w:cstheme="minorHAnsi"/>
          <w:color w:val="202124"/>
          <w:sz w:val="20"/>
          <w:szCs w:val="20"/>
          <w:shd w:val="clear" w:color="auto" w:fill="FFFFFF"/>
        </w:rPr>
        <w:t>PN-EN 771-4:2004/A1:2006</w:t>
      </w:r>
      <w:r w:rsidR="001F4868">
        <w:rPr>
          <w:rFonts w:asciiTheme="minorHAnsi" w:hAnsiTheme="minorHAnsi" w:cstheme="minorHAnsi"/>
          <w:color w:val="202124"/>
          <w:sz w:val="20"/>
          <w:szCs w:val="20"/>
          <w:shd w:val="clear" w:color="auto" w:fill="FFFFFF"/>
        </w:rPr>
        <w:br/>
        <w:t xml:space="preserve">   3. Cegła silikatowa </w:t>
      </w:r>
      <w:r w:rsidR="001F4868" w:rsidRPr="001F4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wg </w:t>
      </w:r>
      <w:r w:rsidR="001F4868" w:rsidRPr="001F4868">
        <w:rPr>
          <w:rFonts w:asciiTheme="minorHAnsi" w:hAnsiTheme="minorHAnsi" w:cstheme="minorHAnsi"/>
          <w:color w:val="202124"/>
          <w:sz w:val="20"/>
          <w:szCs w:val="20"/>
          <w:shd w:val="clear" w:color="auto" w:fill="FFFFFF"/>
        </w:rPr>
        <w:t>PN-EN 771-4:2004/A1:2006</w:t>
      </w:r>
    </w:p>
    <w:p w:rsidR="00F51511" w:rsidRDefault="001F4868" w:rsidP="002F43AA">
      <w:pPr>
        <w:pStyle w:val="Akapitzlist"/>
        <w:keepNext/>
        <w:spacing w:after="0"/>
        <w:ind w:left="284" w:right="-425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4</w:t>
      </w:r>
      <w:r w:rsidR="00F51511" w:rsidRPr="002F43AA">
        <w:rPr>
          <w:bCs/>
          <w:color w:val="000000"/>
          <w:sz w:val="20"/>
          <w:szCs w:val="20"/>
        </w:rPr>
        <w:t>. Cemen</w:t>
      </w:r>
      <w:r w:rsidR="00F51511">
        <w:rPr>
          <w:bCs/>
          <w:color w:val="000000"/>
          <w:sz w:val="20"/>
          <w:szCs w:val="20"/>
        </w:rPr>
        <w:t>t portlandzki wg PN-88/B-32250,</w:t>
      </w:r>
    </w:p>
    <w:p w:rsidR="00F51511" w:rsidRDefault="00F51511" w:rsidP="002F43AA">
      <w:pPr>
        <w:keepNext/>
        <w:spacing w:after="0"/>
        <w:ind w:right="-425"/>
        <w:rPr>
          <w:b/>
          <w:bCs/>
          <w:color w:val="000000"/>
          <w:sz w:val="20"/>
          <w:szCs w:val="20"/>
        </w:rPr>
      </w:pPr>
      <w:r w:rsidRPr="002F43AA">
        <w:rPr>
          <w:b/>
          <w:bCs/>
          <w:color w:val="000000"/>
          <w:sz w:val="20"/>
          <w:szCs w:val="20"/>
        </w:rPr>
        <w:t>3. Sprzęt i maszyny do wykonania robót</w:t>
      </w:r>
    </w:p>
    <w:p w:rsidR="00F51511" w:rsidRPr="002F43AA" w:rsidRDefault="00F51511" w:rsidP="002F43AA">
      <w:pPr>
        <w:keepNext/>
        <w:spacing w:after="0"/>
        <w:ind w:left="284" w:right="-425"/>
        <w:rPr>
          <w:bCs/>
          <w:color w:val="000000"/>
          <w:sz w:val="20"/>
          <w:szCs w:val="20"/>
        </w:rPr>
      </w:pPr>
      <w:r w:rsidRPr="002F43AA">
        <w:rPr>
          <w:bCs/>
          <w:color w:val="000000"/>
          <w:sz w:val="20"/>
          <w:szCs w:val="20"/>
        </w:rPr>
        <w:t>Wymagania ogólne określono w części I, rozdz. 11. Rodzaje sprzętu do wykonania robót pozostawia się do uznania Wykonawcy, po uzgodnieniu z inspektorem nadzoru.</w:t>
      </w:r>
    </w:p>
    <w:p w:rsidR="00F51511" w:rsidRPr="002F43AA" w:rsidRDefault="00F51511" w:rsidP="002F43AA">
      <w:pPr>
        <w:keepNext/>
        <w:spacing w:after="0"/>
        <w:ind w:right="-425"/>
        <w:rPr>
          <w:b/>
          <w:bCs/>
          <w:color w:val="000000"/>
          <w:sz w:val="20"/>
          <w:szCs w:val="20"/>
        </w:rPr>
      </w:pPr>
      <w:r w:rsidRPr="002F43AA">
        <w:rPr>
          <w:b/>
          <w:bCs/>
          <w:color w:val="000000"/>
          <w:sz w:val="20"/>
          <w:szCs w:val="20"/>
        </w:rPr>
        <w:t xml:space="preserve">4. Środki transportu </w:t>
      </w:r>
    </w:p>
    <w:p w:rsidR="00F51511" w:rsidRDefault="00F51511" w:rsidP="002F43AA">
      <w:pPr>
        <w:keepNext/>
        <w:spacing w:after="0"/>
        <w:ind w:left="284" w:right="-425"/>
        <w:rPr>
          <w:bCs/>
          <w:color w:val="000000"/>
          <w:sz w:val="20"/>
          <w:szCs w:val="20"/>
        </w:rPr>
      </w:pPr>
      <w:r w:rsidRPr="002F43AA">
        <w:rPr>
          <w:bCs/>
          <w:color w:val="000000"/>
          <w:sz w:val="20"/>
          <w:szCs w:val="20"/>
        </w:rPr>
        <w:t xml:space="preserve"> Wymagania ogólne określono w części I, rozdz. 12. Nie stawia się wymagań szczegółowych.</w:t>
      </w:r>
    </w:p>
    <w:p w:rsidR="00F51511" w:rsidRPr="002F43AA" w:rsidRDefault="00F51511" w:rsidP="002F43AA">
      <w:pPr>
        <w:keepNext/>
        <w:spacing w:after="0"/>
        <w:ind w:right="-425"/>
        <w:rPr>
          <w:bCs/>
          <w:color w:val="000000"/>
          <w:sz w:val="20"/>
          <w:szCs w:val="20"/>
        </w:rPr>
      </w:pPr>
      <w:r w:rsidRPr="002F43AA">
        <w:rPr>
          <w:b/>
          <w:bCs/>
          <w:color w:val="000000"/>
          <w:sz w:val="20"/>
          <w:szCs w:val="20"/>
        </w:rPr>
        <w:t xml:space="preserve">5. Wykonanie robót </w:t>
      </w:r>
    </w:p>
    <w:p w:rsidR="00F51511" w:rsidRPr="002F43AA" w:rsidRDefault="00F51511" w:rsidP="002F43AA">
      <w:pPr>
        <w:keepNext/>
        <w:spacing w:after="0"/>
        <w:ind w:left="426" w:right="-425" w:hanging="284"/>
        <w:rPr>
          <w:bCs/>
          <w:color w:val="000000"/>
          <w:sz w:val="20"/>
          <w:szCs w:val="20"/>
        </w:rPr>
      </w:pPr>
      <w:r w:rsidRPr="002F43AA">
        <w:rPr>
          <w:bCs/>
          <w:color w:val="000000"/>
          <w:sz w:val="20"/>
          <w:szCs w:val="20"/>
        </w:rPr>
        <w:t xml:space="preserve"> Wymagania ogólne określono w części I, rozdz. 4.</w:t>
      </w:r>
    </w:p>
    <w:p w:rsidR="00F51511" w:rsidRPr="002F43AA" w:rsidRDefault="00F51511" w:rsidP="002F43AA">
      <w:pPr>
        <w:keepNext/>
        <w:spacing w:after="0"/>
        <w:ind w:left="426" w:right="-425" w:hanging="284"/>
        <w:rPr>
          <w:bCs/>
          <w:color w:val="000000"/>
          <w:sz w:val="20"/>
          <w:szCs w:val="20"/>
        </w:rPr>
      </w:pPr>
      <w:r w:rsidRPr="002F43AA">
        <w:rPr>
          <w:bCs/>
          <w:color w:val="000000"/>
          <w:sz w:val="20"/>
          <w:szCs w:val="20"/>
        </w:rPr>
        <w:t xml:space="preserve">  Wymagania szczegółowe:</w:t>
      </w:r>
    </w:p>
    <w:p w:rsidR="00F51511" w:rsidRPr="002F43AA" w:rsidRDefault="00F51511" w:rsidP="002F43AA">
      <w:pPr>
        <w:keepNext/>
        <w:spacing w:after="0"/>
        <w:ind w:right="-425"/>
        <w:rPr>
          <w:bCs/>
          <w:color w:val="000000"/>
          <w:sz w:val="20"/>
          <w:szCs w:val="20"/>
        </w:rPr>
      </w:pPr>
      <w:r w:rsidRPr="002F43AA">
        <w:rPr>
          <w:bCs/>
          <w:color w:val="000000"/>
          <w:sz w:val="20"/>
          <w:szCs w:val="20"/>
        </w:rPr>
        <w:t xml:space="preserve">  </w:t>
      </w:r>
      <w:r>
        <w:rPr>
          <w:bCs/>
          <w:color w:val="000000"/>
          <w:sz w:val="20"/>
          <w:szCs w:val="20"/>
        </w:rPr>
        <w:t xml:space="preserve">   </w:t>
      </w:r>
      <w:r w:rsidRPr="002F43AA">
        <w:rPr>
          <w:bCs/>
          <w:color w:val="000000"/>
          <w:sz w:val="20"/>
          <w:szCs w:val="20"/>
        </w:rPr>
        <w:t>1. Należy przestrzegać technologii robót określonej w projekcie budowlanym.</w:t>
      </w:r>
    </w:p>
    <w:p w:rsidR="00F51511" w:rsidRPr="002F43AA" w:rsidRDefault="00F51511" w:rsidP="002F43AA">
      <w:pPr>
        <w:keepNext/>
        <w:spacing w:after="0"/>
        <w:ind w:right="-425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 </w:t>
      </w:r>
      <w:r w:rsidRPr="002F43AA">
        <w:rPr>
          <w:b/>
          <w:bCs/>
          <w:color w:val="000000"/>
          <w:sz w:val="20"/>
          <w:szCs w:val="20"/>
        </w:rPr>
        <w:t xml:space="preserve">6. Kontrola jakości </w:t>
      </w:r>
    </w:p>
    <w:p w:rsidR="00F51511" w:rsidRPr="002F43AA" w:rsidRDefault="00F51511" w:rsidP="002F43AA">
      <w:pPr>
        <w:keepNext/>
        <w:spacing w:after="0"/>
        <w:ind w:left="284" w:right="-425"/>
        <w:rPr>
          <w:bCs/>
          <w:color w:val="000000"/>
          <w:sz w:val="20"/>
          <w:szCs w:val="20"/>
        </w:rPr>
      </w:pPr>
      <w:r w:rsidRPr="002F43AA">
        <w:rPr>
          <w:bCs/>
          <w:color w:val="000000"/>
          <w:sz w:val="20"/>
          <w:szCs w:val="20"/>
        </w:rPr>
        <w:t xml:space="preserve"> Kontrola  jakości  polegała  będzie  na:  sprawdzeniu  parametrów  użytych  materiałów,  zgodności wykonanych robót z projektem budowlanym oraz sprawdzeniu braku zagrożeń.</w:t>
      </w:r>
    </w:p>
    <w:p w:rsidR="00F51511" w:rsidRPr="002F43AA" w:rsidRDefault="00F51511" w:rsidP="002F43AA">
      <w:pPr>
        <w:keepNext/>
        <w:spacing w:after="0"/>
        <w:ind w:right="-425"/>
        <w:rPr>
          <w:b/>
          <w:bCs/>
          <w:color w:val="000000"/>
          <w:sz w:val="20"/>
          <w:szCs w:val="20"/>
        </w:rPr>
      </w:pPr>
      <w:r w:rsidRPr="002F43AA">
        <w:rPr>
          <w:bCs/>
          <w:color w:val="000000"/>
          <w:sz w:val="20"/>
          <w:szCs w:val="20"/>
        </w:rPr>
        <w:t xml:space="preserve">  </w:t>
      </w:r>
      <w:r w:rsidRPr="002F43AA">
        <w:rPr>
          <w:b/>
          <w:bCs/>
          <w:color w:val="000000"/>
          <w:sz w:val="20"/>
          <w:szCs w:val="20"/>
        </w:rPr>
        <w:t xml:space="preserve">7. Obmiar robót </w:t>
      </w:r>
    </w:p>
    <w:p w:rsidR="00F51511" w:rsidRPr="002F43AA" w:rsidRDefault="00F51511" w:rsidP="002F43AA">
      <w:pPr>
        <w:keepNext/>
        <w:spacing w:after="0"/>
        <w:ind w:left="284" w:right="-425"/>
        <w:rPr>
          <w:bCs/>
          <w:color w:val="000000"/>
          <w:sz w:val="20"/>
          <w:szCs w:val="20"/>
        </w:rPr>
      </w:pPr>
      <w:r w:rsidRPr="002F43AA">
        <w:rPr>
          <w:bCs/>
          <w:color w:val="000000"/>
          <w:sz w:val="20"/>
          <w:szCs w:val="20"/>
        </w:rPr>
        <w:t xml:space="preserve"> Warunki ogólne według części I, rozdz.14.</w:t>
      </w:r>
    </w:p>
    <w:p w:rsidR="00F51511" w:rsidRPr="002F43AA" w:rsidRDefault="00F51511" w:rsidP="002F43AA">
      <w:pPr>
        <w:keepNext/>
        <w:spacing w:after="0"/>
        <w:ind w:left="284" w:right="-425"/>
        <w:rPr>
          <w:bCs/>
          <w:color w:val="000000"/>
          <w:sz w:val="20"/>
          <w:szCs w:val="20"/>
        </w:rPr>
      </w:pPr>
      <w:r w:rsidRPr="002F43AA">
        <w:rPr>
          <w:bCs/>
          <w:color w:val="000000"/>
          <w:sz w:val="20"/>
          <w:szCs w:val="20"/>
        </w:rPr>
        <w:t xml:space="preserve">  Obowiązują jednostki obmiarowe:</w:t>
      </w:r>
    </w:p>
    <w:p w:rsidR="00F51511" w:rsidRPr="002F43AA" w:rsidRDefault="00F51511" w:rsidP="002F43AA">
      <w:pPr>
        <w:keepNext/>
        <w:spacing w:after="0"/>
        <w:ind w:left="284" w:right="-425"/>
        <w:rPr>
          <w:bCs/>
          <w:color w:val="000000"/>
          <w:sz w:val="20"/>
          <w:szCs w:val="20"/>
        </w:rPr>
      </w:pPr>
      <w:r w:rsidRPr="002F43AA">
        <w:rPr>
          <w:bCs/>
          <w:color w:val="000000"/>
          <w:sz w:val="20"/>
          <w:szCs w:val="20"/>
        </w:rPr>
        <w:t xml:space="preserve">  1. Jednostki przewidziane w przedmiarze robót,</w:t>
      </w:r>
    </w:p>
    <w:p w:rsidR="00F51511" w:rsidRPr="002F43AA" w:rsidRDefault="00F51511" w:rsidP="002F43AA">
      <w:pPr>
        <w:keepNext/>
        <w:spacing w:after="0"/>
        <w:ind w:left="284" w:right="-425"/>
        <w:rPr>
          <w:bCs/>
          <w:color w:val="000000"/>
          <w:sz w:val="20"/>
          <w:szCs w:val="20"/>
        </w:rPr>
      </w:pPr>
      <w:r w:rsidRPr="002F43AA">
        <w:rPr>
          <w:bCs/>
          <w:color w:val="000000"/>
          <w:sz w:val="20"/>
          <w:szCs w:val="20"/>
        </w:rPr>
        <w:t xml:space="preserve">  2. Dla  robót  nie  określonych  w  przedmiarze  robót  –  jednostki  według  katalogów  nakładów rzeczowych KNR4-01 i KNR2-02.</w:t>
      </w:r>
    </w:p>
    <w:p w:rsidR="00F51511" w:rsidRDefault="00F51511" w:rsidP="002F43AA">
      <w:pPr>
        <w:keepNext/>
        <w:spacing w:after="0"/>
        <w:ind w:right="-425"/>
        <w:rPr>
          <w:b/>
          <w:bCs/>
          <w:color w:val="000000"/>
          <w:sz w:val="20"/>
          <w:szCs w:val="20"/>
        </w:rPr>
      </w:pPr>
      <w:r w:rsidRPr="002F43AA">
        <w:rPr>
          <w:b/>
          <w:bCs/>
          <w:color w:val="000000"/>
          <w:sz w:val="20"/>
          <w:szCs w:val="20"/>
        </w:rPr>
        <w:t xml:space="preserve">  8. Odbiór robót i zasady płatności</w:t>
      </w:r>
    </w:p>
    <w:p w:rsidR="00F51511" w:rsidRDefault="00F51511" w:rsidP="002F43AA">
      <w:pPr>
        <w:keepNext/>
        <w:spacing w:after="0"/>
        <w:ind w:left="284" w:right="-425"/>
        <w:rPr>
          <w:bCs/>
          <w:color w:val="000000"/>
          <w:sz w:val="20"/>
          <w:szCs w:val="20"/>
        </w:rPr>
      </w:pPr>
      <w:r w:rsidRPr="002F43AA">
        <w:rPr>
          <w:bCs/>
          <w:color w:val="000000"/>
          <w:sz w:val="20"/>
          <w:szCs w:val="20"/>
        </w:rPr>
        <w:t>Odbiór  polegać  będzie  na  sprawdzeniu  kompletności  wykonanych  robót  i  zgodności  z zakresem przewidzianym w projekcie budowlanym. W szczególności sprawdzeniu podlegają: parametry wbudowanych materiałów,  zgodność  cech  użytych  materiałów  z  wymaganiami  dokumentacji  technicznej,  dopuszczalne</w:t>
      </w:r>
    </w:p>
    <w:p w:rsidR="00F51511" w:rsidRPr="002F43AA" w:rsidRDefault="00F51511" w:rsidP="002F43AA">
      <w:pPr>
        <w:keepNext/>
        <w:spacing w:after="0"/>
        <w:ind w:left="284" w:right="-425"/>
        <w:rPr>
          <w:bCs/>
          <w:color w:val="000000"/>
          <w:sz w:val="20"/>
          <w:szCs w:val="20"/>
        </w:rPr>
      </w:pPr>
      <w:r w:rsidRPr="002F43AA">
        <w:rPr>
          <w:bCs/>
          <w:color w:val="000000"/>
          <w:sz w:val="20"/>
          <w:szCs w:val="20"/>
        </w:rPr>
        <w:t>odchyłki  od  prawidłowego  wykonania  powierzchni  i  krawędzi  oraz  projektowanych  wymiarów,  połączenia elementów konstrukcyjnych.</w:t>
      </w:r>
    </w:p>
    <w:p w:rsidR="00F51511" w:rsidRPr="002F43AA" w:rsidRDefault="00F51511" w:rsidP="002F43AA">
      <w:pPr>
        <w:keepNext/>
        <w:spacing w:after="0"/>
        <w:ind w:left="284" w:right="-425"/>
        <w:rPr>
          <w:bCs/>
          <w:color w:val="000000"/>
          <w:sz w:val="20"/>
          <w:szCs w:val="20"/>
        </w:rPr>
      </w:pPr>
      <w:r w:rsidRPr="002F43AA">
        <w:rPr>
          <w:bCs/>
          <w:color w:val="000000"/>
          <w:sz w:val="20"/>
          <w:szCs w:val="20"/>
        </w:rPr>
        <w:t>Zasady płatności określa umowa o roboty budowlane.</w:t>
      </w:r>
    </w:p>
    <w:p w:rsidR="00F51511" w:rsidRPr="002F43AA" w:rsidRDefault="00F51511" w:rsidP="002F43AA">
      <w:pPr>
        <w:keepNext/>
        <w:spacing w:after="0"/>
        <w:ind w:right="-425"/>
        <w:rPr>
          <w:b/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</w:t>
      </w:r>
      <w:r w:rsidRPr="002F43AA">
        <w:rPr>
          <w:b/>
          <w:bCs/>
          <w:color w:val="000000"/>
          <w:sz w:val="20"/>
          <w:szCs w:val="20"/>
        </w:rPr>
        <w:t xml:space="preserve">9. Normy i przepisy </w:t>
      </w:r>
    </w:p>
    <w:p w:rsidR="00F51511" w:rsidRPr="002F43AA" w:rsidRDefault="00F51511" w:rsidP="002F43AA">
      <w:pPr>
        <w:keepNext/>
        <w:spacing w:after="0"/>
        <w:ind w:left="284" w:right="-425"/>
        <w:rPr>
          <w:bCs/>
          <w:color w:val="000000"/>
          <w:sz w:val="20"/>
          <w:szCs w:val="20"/>
        </w:rPr>
      </w:pPr>
      <w:r w:rsidRPr="002F43AA">
        <w:rPr>
          <w:bCs/>
          <w:color w:val="000000"/>
          <w:sz w:val="20"/>
          <w:szCs w:val="20"/>
        </w:rPr>
        <w:t xml:space="preserve"> 1/ PN-68/B-10020 Roboty murowe z cegły. Wymagania i badania przy odbiorze.</w:t>
      </w:r>
    </w:p>
    <w:p w:rsidR="00F51511" w:rsidRPr="002F43AA" w:rsidRDefault="00F51511" w:rsidP="002F43AA">
      <w:pPr>
        <w:keepNext/>
        <w:spacing w:after="0"/>
        <w:ind w:left="284" w:right="-425"/>
        <w:rPr>
          <w:bCs/>
          <w:color w:val="000000"/>
          <w:sz w:val="20"/>
          <w:szCs w:val="20"/>
        </w:rPr>
      </w:pPr>
      <w:r w:rsidRPr="002F43AA">
        <w:rPr>
          <w:bCs/>
          <w:color w:val="000000"/>
          <w:sz w:val="20"/>
          <w:szCs w:val="20"/>
        </w:rPr>
        <w:t xml:space="preserve">  2/ PN-68/B-10024 Roboty  murowe.  Mury  z  drobnowymiarowych  elementów  z autoklawizowanych betonów komórkowych. Wymagania i badania przy odbiorze.</w:t>
      </w:r>
    </w:p>
    <w:p w:rsidR="00F51511" w:rsidRPr="002F43AA" w:rsidRDefault="00F51511" w:rsidP="002F43AA">
      <w:pPr>
        <w:keepNext/>
        <w:spacing w:after="0"/>
        <w:ind w:left="284" w:right="-425"/>
        <w:rPr>
          <w:bCs/>
          <w:color w:val="000000"/>
          <w:sz w:val="20"/>
          <w:szCs w:val="20"/>
        </w:rPr>
      </w:pPr>
      <w:r w:rsidRPr="002F43AA">
        <w:rPr>
          <w:bCs/>
          <w:color w:val="000000"/>
          <w:sz w:val="20"/>
          <w:szCs w:val="20"/>
        </w:rPr>
        <w:t xml:space="preserve">  3/ Warunki  techniczne  wykonania  i  odbioru  robót  budowlano-montażowych.  Wyd. Arkady  1990r, Tom I, część 2.</w:t>
      </w:r>
    </w:p>
    <w:p w:rsidR="00F51511" w:rsidRDefault="00F51511" w:rsidP="00381B56">
      <w:pPr>
        <w:keepNext/>
        <w:spacing w:after="0" w:line="240" w:lineRule="auto"/>
        <w:ind w:left="284" w:right="-425"/>
        <w:rPr>
          <w:bCs/>
          <w:color w:val="000000"/>
          <w:sz w:val="20"/>
          <w:szCs w:val="20"/>
        </w:rPr>
      </w:pPr>
    </w:p>
    <w:p w:rsidR="00F51511" w:rsidRPr="00381B56" w:rsidRDefault="00F51511" w:rsidP="00381B56">
      <w:pPr>
        <w:keepNext/>
        <w:spacing w:after="0" w:line="240" w:lineRule="auto"/>
        <w:ind w:left="284" w:right="-425"/>
        <w:rPr>
          <w:bCs/>
          <w:color w:val="000000"/>
          <w:sz w:val="20"/>
          <w:szCs w:val="20"/>
        </w:rPr>
      </w:pPr>
    </w:p>
    <w:p w:rsidR="00F51511" w:rsidRPr="00381B56" w:rsidRDefault="00F51511" w:rsidP="00381B56">
      <w:pPr>
        <w:keepNext/>
        <w:spacing w:after="0" w:line="240" w:lineRule="auto"/>
        <w:ind w:left="142" w:right="-425"/>
        <w:rPr>
          <w:bCs/>
          <w:color w:val="000000"/>
          <w:sz w:val="20"/>
          <w:szCs w:val="20"/>
        </w:rPr>
      </w:pPr>
    </w:p>
    <w:p w:rsidR="00F51511" w:rsidRPr="00381B56" w:rsidRDefault="00F51511" w:rsidP="00BF0CDA">
      <w:pPr>
        <w:keepNext/>
        <w:spacing w:after="0" w:line="240" w:lineRule="auto"/>
        <w:ind w:right="-425"/>
        <w:jc w:val="center"/>
        <w:rPr>
          <w:bCs/>
          <w:color w:val="000000"/>
          <w:sz w:val="20"/>
          <w:szCs w:val="20"/>
        </w:rPr>
      </w:pPr>
    </w:p>
    <w:p w:rsidR="00F51511" w:rsidRDefault="00F51511" w:rsidP="00BF0CDA">
      <w:pPr>
        <w:keepNext/>
        <w:spacing w:after="0" w:line="240" w:lineRule="auto"/>
        <w:ind w:right="-425"/>
        <w:jc w:val="center"/>
        <w:rPr>
          <w:b/>
          <w:bCs/>
          <w:color w:val="000000"/>
          <w:sz w:val="20"/>
          <w:szCs w:val="20"/>
        </w:rPr>
      </w:pPr>
    </w:p>
    <w:p w:rsidR="00F51511" w:rsidRDefault="00F51511" w:rsidP="00BF0CDA">
      <w:pPr>
        <w:keepNext/>
        <w:spacing w:after="0" w:line="240" w:lineRule="auto"/>
        <w:ind w:right="-425"/>
        <w:jc w:val="center"/>
        <w:rPr>
          <w:b/>
          <w:bCs/>
          <w:color w:val="000000"/>
          <w:sz w:val="20"/>
          <w:szCs w:val="20"/>
        </w:rPr>
      </w:pPr>
    </w:p>
    <w:p w:rsidR="00F51511" w:rsidRPr="00A953F1" w:rsidRDefault="00F51511" w:rsidP="00F34214">
      <w:pPr>
        <w:keepNext/>
        <w:ind w:right="-425"/>
        <w:jc w:val="center"/>
        <w:rPr>
          <w:b/>
          <w:bCs/>
          <w:color w:val="000000" w:themeColor="text1"/>
          <w:sz w:val="20"/>
          <w:szCs w:val="20"/>
        </w:rPr>
      </w:pPr>
      <w:r w:rsidRPr="00A953F1">
        <w:rPr>
          <w:b/>
          <w:bCs/>
          <w:color w:val="000000" w:themeColor="text1"/>
          <w:sz w:val="20"/>
          <w:szCs w:val="20"/>
        </w:rPr>
        <w:lastRenderedPageBreak/>
        <w:t>SZCZEGÓŁOWA SPECYFIKACJA TECHNICZNA</w:t>
      </w:r>
      <w:r w:rsidRPr="00A953F1">
        <w:rPr>
          <w:color w:val="000000" w:themeColor="text1"/>
          <w:sz w:val="20"/>
          <w:szCs w:val="20"/>
        </w:rPr>
        <w:br/>
      </w:r>
      <w:r w:rsidRPr="00A953F1">
        <w:rPr>
          <w:b/>
          <w:bCs/>
          <w:color w:val="000000" w:themeColor="text1"/>
          <w:sz w:val="20"/>
          <w:szCs w:val="20"/>
        </w:rPr>
        <w:t xml:space="preserve">ST </w:t>
      </w:r>
      <w:r w:rsidR="00B1605F">
        <w:rPr>
          <w:b/>
          <w:bCs/>
          <w:color w:val="000000" w:themeColor="text1"/>
          <w:sz w:val="20"/>
          <w:szCs w:val="20"/>
        </w:rPr>
        <w:t>2</w:t>
      </w:r>
      <w:r w:rsidRPr="00A953F1">
        <w:rPr>
          <w:color w:val="000000" w:themeColor="text1"/>
          <w:sz w:val="20"/>
          <w:szCs w:val="20"/>
        </w:rPr>
        <w:br/>
      </w:r>
      <w:r w:rsidRPr="00A953F1">
        <w:rPr>
          <w:b/>
          <w:bCs/>
          <w:color w:val="000000" w:themeColor="text1"/>
          <w:sz w:val="20"/>
          <w:szCs w:val="20"/>
        </w:rPr>
        <w:t>UTWARDZENIA, CHODNIKI, DOJAZDY</w:t>
      </w:r>
    </w:p>
    <w:p w:rsidR="00F51511" w:rsidRPr="00C15B12" w:rsidRDefault="00F51511" w:rsidP="00F34214">
      <w:pPr>
        <w:pStyle w:val="Akapitzlist"/>
        <w:keepNext/>
        <w:ind w:right="-425"/>
        <w:rPr>
          <w:color w:val="000000"/>
          <w:sz w:val="20"/>
          <w:szCs w:val="20"/>
        </w:rPr>
      </w:pPr>
      <w:r w:rsidRPr="00A953F1">
        <w:rPr>
          <w:b/>
          <w:bCs/>
          <w:color w:val="000000" w:themeColor="text1"/>
          <w:sz w:val="20"/>
          <w:szCs w:val="20"/>
        </w:rPr>
        <w:t>1.1.  Kody i nazwy robót</w:t>
      </w:r>
      <w:r w:rsidRPr="00A953F1">
        <w:rPr>
          <w:color w:val="000000" w:themeColor="text1"/>
          <w:sz w:val="20"/>
          <w:szCs w:val="20"/>
        </w:rPr>
        <w:br/>
        <w:t>45233200-1 Roboty w zakresie różnych nawierzchni</w:t>
      </w:r>
      <w:r w:rsidRPr="001F4868">
        <w:rPr>
          <w:color w:val="92D050"/>
          <w:sz w:val="20"/>
          <w:szCs w:val="20"/>
        </w:rPr>
        <w:br/>
      </w:r>
      <w:r w:rsidRPr="00C15B12">
        <w:rPr>
          <w:color w:val="000000"/>
          <w:sz w:val="20"/>
          <w:szCs w:val="20"/>
        </w:rPr>
        <w:t>45233220-7 Roboty w zakresie nawierzchni dróg</w:t>
      </w:r>
      <w:r w:rsidRPr="00C15B12">
        <w:rPr>
          <w:color w:val="000000"/>
          <w:sz w:val="20"/>
          <w:szCs w:val="20"/>
        </w:rPr>
        <w:br/>
        <w:t>45233222-1 Roboty w zakresie chodników</w:t>
      </w:r>
      <w:r w:rsidRPr="00C15B12">
        <w:rPr>
          <w:color w:val="000000"/>
          <w:sz w:val="20"/>
          <w:szCs w:val="20"/>
        </w:rPr>
        <w:br/>
        <w:t>45223300-9 Parkingi</w:t>
      </w:r>
      <w:r w:rsidRPr="00C15B12">
        <w:rPr>
          <w:color w:val="000000"/>
          <w:sz w:val="20"/>
          <w:szCs w:val="20"/>
        </w:rPr>
        <w:br/>
      </w:r>
      <w:r>
        <w:rPr>
          <w:b/>
          <w:bCs/>
          <w:color w:val="000000"/>
          <w:sz w:val="20"/>
          <w:szCs w:val="20"/>
        </w:rPr>
        <w:t xml:space="preserve">1.2. </w:t>
      </w:r>
      <w:r w:rsidRPr="00C15B12">
        <w:rPr>
          <w:b/>
          <w:bCs/>
          <w:color w:val="000000"/>
          <w:sz w:val="20"/>
          <w:szCs w:val="20"/>
        </w:rPr>
        <w:t xml:space="preserve"> Przedmiot specyfikacji</w:t>
      </w:r>
      <w:r w:rsidRPr="00C15B12">
        <w:rPr>
          <w:color w:val="000000"/>
          <w:sz w:val="20"/>
          <w:szCs w:val="20"/>
        </w:rPr>
        <w:br/>
        <w:t>Przedmiotem specyfikacji szczegółowej są wymagania dotyczące realizacji inwestycji określonej</w:t>
      </w:r>
      <w:r w:rsidRPr="00C15B12">
        <w:rPr>
          <w:color w:val="000000"/>
          <w:sz w:val="20"/>
          <w:szCs w:val="20"/>
        </w:rPr>
        <w:br/>
        <w:t>w części I, rozdz. 1.1. Specyfikacja techniczna jest dokumentem pomocniczym przy realizacji i odbiorze</w:t>
      </w:r>
      <w:r w:rsidRPr="00C15B12">
        <w:rPr>
          <w:color w:val="000000"/>
          <w:sz w:val="20"/>
          <w:szCs w:val="20"/>
        </w:rPr>
        <w:br/>
        <w:t>robót.</w:t>
      </w:r>
    </w:p>
    <w:p w:rsidR="00F51511" w:rsidRPr="00C15B12" w:rsidRDefault="00F51511" w:rsidP="00F34214">
      <w:pPr>
        <w:pStyle w:val="Akapitzlist"/>
        <w:keepNext/>
        <w:ind w:right="-425"/>
        <w:rPr>
          <w:color w:val="000000"/>
          <w:sz w:val="20"/>
          <w:szCs w:val="20"/>
        </w:rPr>
      </w:pPr>
      <w:r w:rsidRPr="00C15B12">
        <w:rPr>
          <w:b/>
          <w:bCs/>
          <w:color w:val="000000"/>
          <w:sz w:val="20"/>
          <w:szCs w:val="20"/>
        </w:rPr>
        <w:t>1.3. Zakres robót</w:t>
      </w:r>
      <w:r w:rsidRPr="00C15B12">
        <w:rPr>
          <w:color w:val="000000"/>
          <w:sz w:val="20"/>
          <w:szCs w:val="20"/>
        </w:rPr>
        <w:br/>
        <w:t>Specyfikacja techniczna określa wymagania dotyczące wykonania i odbioru robót drogowych,</w:t>
      </w:r>
      <w:r w:rsidRPr="00C15B12">
        <w:rPr>
          <w:color w:val="000000"/>
          <w:sz w:val="20"/>
          <w:szCs w:val="20"/>
        </w:rPr>
        <w:br/>
        <w:t>wykonania dojazdów utwardzonych, chodników, placów utwardzonych. Zakres robót:</w:t>
      </w:r>
      <w:r w:rsidRPr="00C15B12">
        <w:rPr>
          <w:color w:val="000000"/>
          <w:sz w:val="20"/>
          <w:szCs w:val="20"/>
        </w:rPr>
        <w:br/>
        <w:t xml:space="preserve">1. Wykonanie </w:t>
      </w:r>
      <w:proofErr w:type="spellStart"/>
      <w:r w:rsidRPr="00C15B12">
        <w:rPr>
          <w:color w:val="000000"/>
          <w:sz w:val="20"/>
          <w:szCs w:val="20"/>
        </w:rPr>
        <w:t>korytowania</w:t>
      </w:r>
      <w:proofErr w:type="spellEnd"/>
      <w:r w:rsidRPr="00C15B12">
        <w:rPr>
          <w:color w:val="000000"/>
          <w:sz w:val="20"/>
          <w:szCs w:val="20"/>
        </w:rPr>
        <w:t xml:space="preserve"> pod drogi i parkingi,</w:t>
      </w:r>
      <w:r w:rsidRPr="00C15B12">
        <w:rPr>
          <w:color w:val="000000"/>
          <w:sz w:val="20"/>
          <w:szCs w:val="20"/>
        </w:rPr>
        <w:br/>
        <w:t>2. Wykonanie podsypek piaskowych zagęszczonych mechanicznie,</w:t>
      </w:r>
      <w:r w:rsidRPr="00C15B12">
        <w:rPr>
          <w:color w:val="000000"/>
          <w:sz w:val="20"/>
          <w:szCs w:val="20"/>
        </w:rPr>
        <w:br/>
        <w:t>3. Wykonanie ław betonowych pod krawężniki, ułożenie krawężników prefabrykowanych,</w:t>
      </w:r>
      <w:r w:rsidRPr="00C15B12">
        <w:rPr>
          <w:color w:val="000000"/>
          <w:sz w:val="20"/>
          <w:szCs w:val="20"/>
        </w:rPr>
        <w:br/>
        <w:t>4. Ułożenie podbudowy betonowej pod nawierzchnie z kostki betonowej pod powierzchniami dróg</w:t>
      </w:r>
      <w:r w:rsidRPr="00C15B12">
        <w:rPr>
          <w:color w:val="000000"/>
          <w:sz w:val="20"/>
          <w:szCs w:val="20"/>
        </w:rPr>
        <w:br/>
        <w:t>wewnętrznych, zjazdów, parkingu,</w:t>
      </w:r>
      <w:r w:rsidRPr="00C15B12">
        <w:rPr>
          <w:color w:val="000000"/>
          <w:sz w:val="20"/>
          <w:szCs w:val="20"/>
        </w:rPr>
        <w:br/>
        <w:t xml:space="preserve">5. Ułożenie nawierzchni z </w:t>
      </w:r>
      <w:r>
        <w:rPr>
          <w:color w:val="000000"/>
          <w:sz w:val="20"/>
          <w:szCs w:val="20"/>
        </w:rPr>
        <w:t>kratki</w:t>
      </w:r>
      <w:r w:rsidRPr="00C15B12">
        <w:rPr>
          <w:color w:val="000000"/>
          <w:sz w:val="20"/>
          <w:szCs w:val="20"/>
        </w:rPr>
        <w:t xml:space="preserve"> betonowej </w:t>
      </w:r>
      <w:r>
        <w:rPr>
          <w:color w:val="000000"/>
          <w:sz w:val="20"/>
          <w:szCs w:val="20"/>
        </w:rPr>
        <w:t xml:space="preserve">o gr. 8 cm </w:t>
      </w:r>
      <w:r w:rsidRPr="00C15B12">
        <w:rPr>
          <w:color w:val="000000"/>
          <w:sz w:val="20"/>
          <w:szCs w:val="20"/>
        </w:rPr>
        <w:t>na podsypce piaskow</w:t>
      </w:r>
      <w:r>
        <w:rPr>
          <w:color w:val="000000"/>
          <w:sz w:val="20"/>
          <w:szCs w:val="20"/>
        </w:rPr>
        <w:t xml:space="preserve">o-cementowej pod powierzchniami </w:t>
      </w:r>
      <w:r w:rsidRPr="00C15B12">
        <w:rPr>
          <w:color w:val="000000"/>
          <w:sz w:val="20"/>
          <w:szCs w:val="20"/>
        </w:rPr>
        <w:t>dróg wewnętrznych, zjazdów, parkingu,</w:t>
      </w:r>
      <w:r w:rsidRPr="00C15B12">
        <w:rPr>
          <w:color w:val="000000"/>
          <w:sz w:val="20"/>
          <w:szCs w:val="20"/>
        </w:rPr>
        <w:br/>
        <w:t>6. Ułożenie obrzeży betonowych na ławach betonowych,</w:t>
      </w:r>
      <w:r w:rsidRPr="00C15B12">
        <w:rPr>
          <w:color w:val="000000"/>
          <w:sz w:val="20"/>
          <w:szCs w:val="20"/>
        </w:rPr>
        <w:br/>
        <w:t>Szczegółowy zakres robót określa projekt budowlany.</w:t>
      </w:r>
    </w:p>
    <w:p w:rsidR="00F51511" w:rsidRPr="00C15B12" w:rsidRDefault="00F51511" w:rsidP="00F34214">
      <w:pPr>
        <w:pStyle w:val="Akapitzlist"/>
        <w:keepNext/>
        <w:ind w:right="-425"/>
        <w:rPr>
          <w:color w:val="000000"/>
          <w:sz w:val="20"/>
          <w:szCs w:val="20"/>
        </w:rPr>
      </w:pPr>
      <w:r w:rsidRPr="00C15B12">
        <w:rPr>
          <w:b/>
          <w:bCs/>
          <w:color w:val="000000"/>
          <w:sz w:val="20"/>
          <w:szCs w:val="20"/>
        </w:rPr>
        <w:t>2. Materiały</w:t>
      </w:r>
      <w:r w:rsidRPr="00C15B12">
        <w:rPr>
          <w:color w:val="000000"/>
          <w:sz w:val="20"/>
          <w:szCs w:val="20"/>
        </w:rPr>
        <w:br/>
        <w:t>Stosowane materiały podstawowe:</w:t>
      </w:r>
      <w:r w:rsidRPr="00C15B12">
        <w:rPr>
          <w:color w:val="000000"/>
          <w:sz w:val="20"/>
          <w:szCs w:val="20"/>
        </w:rPr>
        <w:br/>
        <w:t>1. Piasek do nawierzchni drogowych,</w:t>
      </w:r>
    </w:p>
    <w:p w:rsidR="00F51511" w:rsidRPr="00C15B12" w:rsidRDefault="00F51511" w:rsidP="00F34214">
      <w:pPr>
        <w:pStyle w:val="Akapitzlist"/>
        <w:keepNext/>
        <w:ind w:right="-425"/>
        <w:rPr>
          <w:color w:val="000000"/>
          <w:sz w:val="20"/>
          <w:szCs w:val="20"/>
        </w:rPr>
      </w:pPr>
      <w:r w:rsidRPr="00C15B12">
        <w:rPr>
          <w:color w:val="000000"/>
          <w:sz w:val="20"/>
          <w:szCs w:val="20"/>
        </w:rPr>
        <w:t>2. Cement portlandzki zwykły 35 bez dodatków,</w:t>
      </w:r>
      <w:r w:rsidRPr="00C15B12">
        <w:rPr>
          <w:color w:val="000000"/>
          <w:sz w:val="20"/>
          <w:szCs w:val="20"/>
        </w:rPr>
        <w:br/>
        <w:t>3. Kostka betonowa brukowa grubości 8cm,</w:t>
      </w:r>
      <w:r w:rsidRPr="00C15B12">
        <w:rPr>
          <w:color w:val="000000"/>
          <w:sz w:val="20"/>
          <w:szCs w:val="20"/>
        </w:rPr>
        <w:br/>
        <w:t>5. Krawężniki drogowe betonowe,</w:t>
      </w:r>
      <w:r w:rsidRPr="00C15B12">
        <w:rPr>
          <w:color w:val="000000"/>
          <w:sz w:val="20"/>
          <w:szCs w:val="20"/>
        </w:rPr>
        <w:br/>
        <w:t>7. Beton zwykły z kruszywa naturalnego,</w:t>
      </w:r>
      <w:r w:rsidRPr="00C15B12">
        <w:rPr>
          <w:color w:val="000000"/>
          <w:sz w:val="20"/>
          <w:szCs w:val="20"/>
        </w:rPr>
        <w:br/>
        <w:t>8. Inne materiały: deski iglaste, krawędziaki,</w:t>
      </w:r>
      <w:r w:rsidRPr="00C15B12">
        <w:rPr>
          <w:color w:val="000000"/>
          <w:sz w:val="20"/>
          <w:szCs w:val="20"/>
        </w:rPr>
        <w:br/>
        <w:t>Przy wykonaniu uwzględnić warunki zamieszczone w projekcie budowlanym.</w:t>
      </w:r>
      <w:r w:rsidRPr="00C15B12">
        <w:rPr>
          <w:color w:val="000000"/>
          <w:sz w:val="20"/>
          <w:szCs w:val="20"/>
        </w:rPr>
        <w:br/>
      </w:r>
      <w:r w:rsidRPr="00C15B12">
        <w:rPr>
          <w:b/>
          <w:bCs/>
          <w:color w:val="000000"/>
          <w:sz w:val="20"/>
          <w:szCs w:val="20"/>
        </w:rPr>
        <w:t>3. Sprz</w:t>
      </w:r>
      <w:r w:rsidRPr="00C15B12">
        <w:rPr>
          <w:color w:val="000000"/>
          <w:sz w:val="20"/>
          <w:szCs w:val="20"/>
        </w:rPr>
        <w:t>ę</w:t>
      </w:r>
      <w:r w:rsidRPr="00C15B12">
        <w:rPr>
          <w:b/>
          <w:bCs/>
          <w:color w:val="000000"/>
          <w:sz w:val="20"/>
          <w:szCs w:val="20"/>
        </w:rPr>
        <w:t>t i maszyny do wykonania robót</w:t>
      </w:r>
      <w:r w:rsidRPr="00C15B12">
        <w:rPr>
          <w:color w:val="000000"/>
          <w:sz w:val="20"/>
          <w:szCs w:val="20"/>
        </w:rPr>
        <w:br/>
        <w:t>Wymagania ogólne określono w części I, rozdz. 11. Rodzaje sprzętu do wykonania robót pozostawia</w:t>
      </w:r>
      <w:r w:rsidRPr="00C15B12">
        <w:rPr>
          <w:color w:val="000000"/>
          <w:sz w:val="20"/>
          <w:szCs w:val="20"/>
        </w:rPr>
        <w:br/>
        <w:t>się do uznania Wykonawcy, po uzgodnieniu z inspektorem nadzoru.</w:t>
      </w:r>
      <w:r w:rsidRPr="00C15B12">
        <w:rPr>
          <w:color w:val="000000"/>
          <w:sz w:val="20"/>
          <w:szCs w:val="20"/>
        </w:rPr>
        <w:br/>
      </w:r>
      <w:r w:rsidRPr="00C15B12">
        <w:rPr>
          <w:b/>
          <w:bCs/>
          <w:color w:val="000000"/>
          <w:sz w:val="20"/>
          <w:szCs w:val="20"/>
        </w:rPr>
        <w:t xml:space="preserve">4. </w:t>
      </w:r>
      <w:r w:rsidRPr="00C15B12">
        <w:rPr>
          <w:color w:val="000000"/>
          <w:sz w:val="20"/>
          <w:szCs w:val="20"/>
        </w:rPr>
        <w:t>Ś</w:t>
      </w:r>
      <w:r w:rsidRPr="00C15B12">
        <w:rPr>
          <w:b/>
          <w:bCs/>
          <w:color w:val="000000"/>
          <w:sz w:val="20"/>
          <w:szCs w:val="20"/>
        </w:rPr>
        <w:t>rodki transportu</w:t>
      </w:r>
      <w:r w:rsidRPr="00C15B12">
        <w:rPr>
          <w:color w:val="000000"/>
          <w:sz w:val="20"/>
          <w:szCs w:val="20"/>
        </w:rPr>
        <w:br/>
        <w:t>Wymagania ogólne określono w części I, rozdz. 12. Nie stawia się wymagań szczegółowych.</w:t>
      </w:r>
      <w:r w:rsidRPr="00C15B12">
        <w:rPr>
          <w:color w:val="000000"/>
          <w:sz w:val="20"/>
          <w:szCs w:val="20"/>
        </w:rPr>
        <w:br/>
      </w:r>
      <w:r w:rsidRPr="00C15B12">
        <w:rPr>
          <w:b/>
          <w:bCs/>
          <w:color w:val="000000"/>
          <w:sz w:val="20"/>
          <w:szCs w:val="20"/>
        </w:rPr>
        <w:t>5. Wykonanie robót</w:t>
      </w:r>
      <w:r w:rsidRPr="00C15B12">
        <w:rPr>
          <w:color w:val="000000"/>
          <w:sz w:val="20"/>
          <w:szCs w:val="20"/>
        </w:rPr>
        <w:br/>
        <w:t>Wymagania ogólne określono w części I, rozdz. 4.</w:t>
      </w:r>
      <w:r w:rsidRPr="00C15B12">
        <w:rPr>
          <w:color w:val="000000"/>
          <w:sz w:val="20"/>
          <w:szCs w:val="20"/>
        </w:rPr>
        <w:br/>
      </w:r>
      <w:r w:rsidRPr="00C15B12">
        <w:rPr>
          <w:b/>
          <w:bCs/>
          <w:color w:val="000000"/>
          <w:sz w:val="20"/>
          <w:szCs w:val="20"/>
        </w:rPr>
        <w:t>6. Kontrola jako</w:t>
      </w:r>
      <w:r w:rsidRPr="00C15B12">
        <w:rPr>
          <w:color w:val="000000"/>
          <w:sz w:val="20"/>
          <w:szCs w:val="20"/>
        </w:rPr>
        <w:t>ś</w:t>
      </w:r>
      <w:r w:rsidRPr="00C15B12">
        <w:rPr>
          <w:b/>
          <w:bCs/>
          <w:color w:val="000000"/>
          <w:sz w:val="20"/>
          <w:szCs w:val="20"/>
        </w:rPr>
        <w:t>ci</w:t>
      </w:r>
      <w:r w:rsidRPr="00C15B12">
        <w:rPr>
          <w:color w:val="000000"/>
          <w:sz w:val="20"/>
          <w:szCs w:val="20"/>
        </w:rPr>
        <w:br/>
        <w:t>Kontrola jakości polegała będzie na: sprawdzeniu parametrów użytych materiałów, zgodności</w:t>
      </w:r>
      <w:r w:rsidRPr="00C15B12">
        <w:rPr>
          <w:color w:val="000000"/>
          <w:sz w:val="20"/>
          <w:szCs w:val="20"/>
        </w:rPr>
        <w:br/>
        <w:t>wykonanych robót z projektem budowlanym, prawidłowości przygotowania podłoży i wykonanych robót,</w:t>
      </w:r>
      <w:r w:rsidRPr="00C15B12">
        <w:rPr>
          <w:color w:val="000000"/>
          <w:sz w:val="20"/>
          <w:szCs w:val="20"/>
        </w:rPr>
        <w:br/>
        <w:t>sprawdzenie wymiarów i odchyłek wykonawczych</w:t>
      </w:r>
    </w:p>
    <w:p w:rsidR="00F51511" w:rsidRPr="00C15B12" w:rsidRDefault="00F51511" w:rsidP="00F34214">
      <w:pPr>
        <w:pStyle w:val="Akapitzlist"/>
        <w:keepNext/>
        <w:ind w:right="-425"/>
        <w:rPr>
          <w:color w:val="000000"/>
          <w:sz w:val="20"/>
          <w:szCs w:val="20"/>
        </w:rPr>
      </w:pPr>
      <w:r w:rsidRPr="00C15B12">
        <w:rPr>
          <w:b/>
          <w:bCs/>
          <w:color w:val="000000"/>
          <w:sz w:val="20"/>
          <w:szCs w:val="20"/>
        </w:rPr>
        <w:t>7. Obmiar robót</w:t>
      </w:r>
      <w:r w:rsidRPr="00C15B12">
        <w:rPr>
          <w:color w:val="000000"/>
          <w:sz w:val="20"/>
          <w:szCs w:val="20"/>
        </w:rPr>
        <w:br/>
        <w:t>Warunki ogólne według części I, rozdz.14.</w:t>
      </w:r>
      <w:r w:rsidRPr="00C15B12">
        <w:rPr>
          <w:color w:val="000000"/>
          <w:sz w:val="20"/>
          <w:szCs w:val="20"/>
        </w:rPr>
        <w:br/>
        <w:t>Obowiązują jednostki obmiarowe:</w:t>
      </w:r>
      <w:r w:rsidRPr="00C15B12">
        <w:rPr>
          <w:color w:val="000000"/>
          <w:sz w:val="20"/>
          <w:szCs w:val="20"/>
        </w:rPr>
        <w:br/>
        <w:t>1. Jednostki przewidziane w przedmiarze robót,</w:t>
      </w:r>
      <w:r w:rsidRPr="00C15B12">
        <w:rPr>
          <w:color w:val="000000"/>
          <w:sz w:val="20"/>
          <w:szCs w:val="20"/>
        </w:rPr>
        <w:br/>
        <w:t>2. Dla robót nie określonych w przedmiarze robót – jednostki według katalogów nakładów</w:t>
      </w:r>
      <w:r w:rsidRPr="00C15B12">
        <w:rPr>
          <w:color w:val="000000"/>
          <w:sz w:val="20"/>
          <w:szCs w:val="20"/>
        </w:rPr>
        <w:br/>
        <w:t>rzeczowych KNR2-31.</w:t>
      </w:r>
      <w:r w:rsidRPr="00C15B12">
        <w:rPr>
          <w:color w:val="000000"/>
          <w:sz w:val="20"/>
          <w:szCs w:val="20"/>
        </w:rPr>
        <w:br/>
      </w:r>
      <w:r w:rsidRPr="00C15B12">
        <w:rPr>
          <w:b/>
          <w:bCs/>
          <w:color w:val="000000"/>
          <w:sz w:val="20"/>
          <w:szCs w:val="20"/>
        </w:rPr>
        <w:t>8. Odbiór robót i zasady płatno</w:t>
      </w:r>
      <w:r w:rsidRPr="00C15B12">
        <w:rPr>
          <w:color w:val="000000"/>
          <w:sz w:val="20"/>
          <w:szCs w:val="20"/>
        </w:rPr>
        <w:t>ś</w:t>
      </w:r>
      <w:r w:rsidRPr="00C15B12">
        <w:rPr>
          <w:b/>
          <w:bCs/>
          <w:color w:val="000000"/>
          <w:sz w:val="20"/>
          <w:szCs w:val="20"/>
        </w:rPr>
        <w:t>ci</w:t>
      </w:r>
      <w:r w:rsidRPr="00C15B12">
        <w:rPr>
          <w:color w:val="000000"/>
          <w:sz w:val="20"/>
          <w:szCs w:val="20"/>
        </w:rPr>
        <w:br/>
        <w:t>Odbiór polegać będzie na sprawdzeniu kompletności wykonanych robót i zgodności z zakresem</w:t>
      </w:r>
      <w:r w:rsidRPr="00C15B12">
        <w:rPr>
          <w:color w:val="000000"/>
          <w:sz w:val="20"/>
          <w:szCs w:val="20"/>
        </w:rPr>
        <w:br/>
        <w:t>przewidzianym w projekcie budowlanym. W szczególności sprawdzeniu podlegają: sprawdzenie</w:t>
      </w:r>
      <w:r w:rsidRPr="00C15B12">
        <w:rPr>
          <w:color w:val="000000"/>
          <w:sz w:val="20"/>
          <w:szCs w:val="20"/>
        </w:rPr>
        <w:br/>
      </w:r>
      <w:r w:rsidRPr="00C15B12">
        <w:rPr>
          <w:color w:val="000000"/>
          <w:sz w:val="20"/>
          <w:szCs w:val="20"/>
        </w:rPr>
        <w:lastRenderedPageBreak/>
        <w:t>zagęszczenia podłoża, sprawdzenie głębokości ułożenia podbudowy i nawierzchni, sprawdzenie odchyłek</w:t>
      </w:r>
      <w:r w:rsidRPr="00C15B12">
        <w:rPr>
          <w:color w:val="000000"/>
          <w:sz w:val="20"/>
          <w:szCs w:val="20"/>
        </w:rPr>
        <w:br/>
        <w:t>wykonawczych.</w:t>
      </w:r>
      <w:r w:rsidRPr="00C15B12">
        <w:rPr>
          <w:color w:val="000000"/>
          <w:sz w:val="20"/>
          <w:szCs w:val="20"/>
        </w:rPr>
        <w:br/>
        <w:t>Obowiązują zasady odbioru, w tym tolerancje wykonania określone w dokumentach przywołanych</w:t>
      </w:r>
      <w:r w:rsidRPr="00C15B12">
        <w:rPr>
          <w:color w:val="000000"/>
          <w:sz w:val="20"/>
          <w:szCs w:val="20"/>
        </w:rPr>
        <w:br/>
        <w:t>w punkcie 9.</w:t>
      </w:r>
      <w:r w:rsidRPr="00C15B12">
        <w:rPr>
          <w:color w:val="000000"/>
          <w:sz w:val="20"/>
          <w:szCs w:val="20"/>
        </w:rPr>
        <w:br/>
      </w:r>
      <w:r w:rsidRPr="00C15B12">
        <w:rPr>
          <w:b/>
          <w:bCs/>
          <w:color w:val="000000"/>
          <w:sz w:val="20"/>
          <w:szCs w:val="20"/>
        </w:rPr>
        <w:t>9. Przepisy i dokumenty zwi</w:t>
      </w:r>
      <w:r w:rsidRPr="00C15B12">
        <w:rPr>
          <w:color w:val="000000"/>
          <w:sz w:val="20"/>
          <w:szCs w:val="20"/>
        </w:rPr>
        <w:t>ą</w:t>
      </w:r>
      <w:r w:rsidRPr="00C15B12">
        <w:rPr>
          <w:b/>
          <w:bCs/>
          <w:color w:val="000000"/>
          <w:sz w:val="20"/>
          <w:szCs w:val="20"/>
        </w:rPr>
        <w:t>zane</w:t>
      </w:r>
      <w:r w:rsidRPr="00C15B12">
        <w:rPr>
          <w:color w:val="000000"/>
          <w:sz w:val="20"/>
          <w:szCs w:val="20"/>
        </w:rPr>
        <w:br/>
        <w:t>1/ PN- 81/B-03020 - Grunty budowlane.</w:t>
      </w:r>
      <w:r w:rsidRPr="00C15B12">
        <w:rPr>
          <w:color w:val="000000"/>
          <w:sz w:val="20"/>
          <w:szCs w:val="20"/>
        </w:rPr>
        <w:br/>
        <w:t>2/ BN – 83/8836-02 - Roboty ziemne. Wymagania i badania przy odbiorze</w:t>
      </w:r>
      <w:r w:rsidRPr="00C15B12">
        <w:rPr>
          <w:color w:val="000000"/>
          <w:sz w:val="20"/>
          <w:szCs w:val="20"/>
        </w:rPr>
        <w:br/>
        <w:t>3/ PN – 68/B- 06050 - Roboty ziemne budowlane</w:t>
      </w:r>
      <w:r w:rsidRPr="00C15B12">
        <w:rPr>
          <w:color w:val="000000"/>
          <w:sz w:val="20"/>
          <w:szCs w:val="20"/>
        </w:rPr>
        <w:br/>
        <w:t xml:space="preserve">4/ Rozporządzenie </w:t>
      </w:r>
      <w:proofErr w:type="spellStart"/>
      <w:r w:rsidRPr="00C15B12">
        <w:rPr>
          <w:color w:val="000000"/>
          <w:sz w:val="20"/>
          <w:szCs w:val="20"/>
        </w:rPr>
        <w:t>MTiGM</w:t>
      </w:r>
      <w:proofErr w:type="spellEnd"/>
      <w:r w:rsidRPr="00C15B12">
        <w:rPr>
          <w:color w:val="000000"/>
          <w:sz w:val="20"/>
          <w:szCs w:val="20"/>
        </w:rPr>
        <w:t xml:space="preserve"> z dnia 30.05.2000r. w sprawie warunków technicznych, jakim powinny</w:t>
      </w:r>
      <w:r w:rsidRPr="00C15B12">
        <w:rPr>
          <w:color w:val="000000"/>
          <w:sz w:val="20"/>
          <w:szCs w:val="20"/>
        </w:rPr>
        <w:br/>
        <w:t xml:space="preserve">odpowiadać drogowe obiekty inżynierskie i ich usytuowanie ( </w:t>
      </w:r>
      <w:proofErr w:type="spellStart"/>
      <w:r w:rsidRPr="00C15B12">
        <w:rPr>
          <w:color w:val="000000"/>
          <w:sz w:val="20"/>
          <w:szCs w:val="20"/>
        </w:rPr>
        <w:t>Dz.U</w:t>
      </w:r>
      <w:proofErr w:type="spellEnd"/>
      <w:r w:rsidRPr="00C15B12">
        <w:rPr>
          <w:color w:val="000000"/>
          <w:sz w:val="20"/>
          <w:szCs w:val="20"/>
        </w:rPr>
        <w:t>. Nr 63, poz. 735 )</w:t>
      </w:r>
      <w:r w:rsidRPr="00C15B12">
        <w:rPr>
          <w:color w:val="000000"/>
          <w:sz w:val="20"/>
          <w:szCs w:val="20"/>
        </w:rPr>
        <w:br/>
        <w:t xml:space="preserve">5/ Rozporządzenie </w:t>
      </w:r>
      <w:proofErr w:type="spellStart"/>
      <w:r w:rsidRPr="00C15B12">
        <w:rPr>
          <w:color w:val="000000"/>
          <w:sz w:val="20"/>
          <w:szCs w:val="20"/>
        </w:rPr>
        <w:t>MTiGM</w:t>
      </w:r>
      <w:proofErr w:type="spellEnd"/>
      <w:r w:rsidRPr="00C15B12">
        <w:rPr>
          <w:color w:val="000000"/>
          <w:sz w:val="20"/>
          <w:szCs w:val="20"/>
        </w:rPr>
        <w:t xml:space="preserve"> z dnia 2.03.1999r. w sprawie warunków technicznych, jakim powinny</w:t>
      </w:r>
    </w:p>
    <w:p w:rsidR="00F51511" w:rsidRDefault="00F51511" w:rsidP="00F34214">
      <w:pPr>
        <w:pStyle w:val="Akapitzlist"/>
        <w:keepNext/>
        <w:ind w:right="-425"/>
        <w:rPr>
          <w:color w:val="000000"/>
          <w:sz w:val="20"/>
          <w:szCs w:val="20"/>
        </w:rPr>
      </w:pPr>
      <w:r w:rsidRPr="00C15B12">
        <w:rPr>
          <w:color w:val="000000"/>
          <w:sz w:val="20"/>
          <w:szCs w:val="20"/>
        </w:rPr>
        <w:t xml:space="preserve">odpowiadać drogi publiczne i ich usytuowanie ( </w:t>
      </w:r>
      <w:proofErr w:type="spellStart"/>
      <w:r w:rsidRPr="00C15B12">
        <w:rPr>
          <w:color w:val="000000"/>
          <w:sz w:val="20"/>
          <w:szCs w:val="20"/>
        </w:rPr>
        <w:t>Dz.U</w:t>
      </w:r>
      <w:proofErr w:type="spellEnd"/>
      <w:r w:rsidRPr="00C15B12">
        <w:rPr>
          <w:color w:val="000000"/>
          <w:sz w:val="20"/>
          <w:szCs w:val="20"/>
        </w:rPr>
        <w:t>. Nr 43, poz.430 )</w:t>
      </w:r>
    </w:p>
    <w:p w:rsidR="00F51511" w:rsidRDefault="00F5151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F51511" w:rsidRDefault="00F5151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Pr="00A953F1" w:rsidRDefault="00A953F1" w:rsidP="00A953F1">
      <w:pPr>
        <w:keepNext/>
        <w:ind w:right="-425"/>
        <w:jc w:val="center"/>
        <w:rPr>
          <w:b/>
          <w:bCs/>
          <w:color w:val="000000" w:themeColor="text1"/>
          <w:sz w:val="20"/>
          <w:szCs w:val="20"/>
        </w:rPr>
      </w:pPr>
      <w:r w:rsidRPr="00A953F1">
        <w:rPr>
          <w:b/>
          <w:bCs/>
          <w:color w:val="000000" w:themeColor="text1"/>
          <w:sz w:val="20"/>
          <w:szCs w:val="20"/>
        </w:rPr>
        <w:lastRenderedPageBreak/>
        <w:t>SZCZEGÓŁOWA SPECYFIKACJA TECHNICZNA</w:t>
      </w:r>
      <w:r w:rsidRPr="00A953F1">
        <w:rPr>
          <w:color w:val="000000" w:themeColor="text1"/>
          <w:sz w:val="20"/>
          <w:szCs w:val="20"/>
        </w:rPr>
        <w:br/>
      </w:r>
      <w:r w:rsidRPr="00A953F1">
        <w:rPr>
          <w:b/>
          <w:bCs/>
          <w:color w:val="000000" w:themeColor="text1"/>
          <w:sz w:val="20"/>
          <w:szCs w:val="20"/>
        </w:rPr>
        <w:t xml:space="preserve">ST </w:t>
      </w:r>
      <w:r w:rsidR="00B1605F">
        <w:rPr>
          <w:b/>
          <w:bCs/>
          <w:color w:val="000000" w:themeColor="text1"/>
          <w:sz w:val="20"/>
          <w:szCs w:val="20"/>
        </w:rPr>
        <w:t>3</w:t>
      </w:r>
      <w:r w:rsidRPr="00A953F1">
        <w:rPr>
          <w:color w:val="000000" w:themeColor="text1"/>
          <w:sz w:val="20"/>
          <w:szCs w:val="20"/>
        </w:rPr>
        <w:br/>
      </w:r>
      <w:r>
        <w:rPr>
          <w:b/>
          <w:bCs/>
          <w:color w:val="000000" w:themeColor="text1"/>
          <w:sz w:val="20"/>
          <w:szCs w:val="20"/>
        </w:rPr>
        <w:t>SUFITY PODWIESZANE</w:t>
      </w:r>
    </w:p>
    <w:p w:rsidR="00A953F1" w:rsidRPr="00C15B12" w:rsidRDefault="00A953F1" w:rsidP="00A953F1">
      <w:pPr>
        <w:pStyle w:val="Akapitzlist"/>
        <w:keepNext/>
        <w:ind w:right="-425"/>
        <w:rPr>
          <w:color w:val="000000"/>
          <w:sz w:val="20"/>
          <w:szCs w:val="20"/>
        </w:rPr>
      </w:pPr>
      <w:r w:rsidRPr="00A953F1">
        <w:rPr>
          <w:b/>
          <w:bCs/>
          <w:color w:val="000000" w:themeColor="text1"/>
          <w:sz w:val="20"/>
          <w:szCs w:val="20"/>
        </w:rPr>
        <w:t>1.1.  Kody i nazwy robót</w:t>
      </w:r>
      <w:r w:rsidRPr="00A953F1">
        <w:rPr>
          <w:color w:val="000000" w:themeColor="text1"/>
          <w:sz w:val="20"/>
          <w:szCs w:val="20"/>
        </w:rPr>
        <w:br/>
      </w:r>
      <w:r w:rsidR="004236C0">
        <w:rPr>
          <w:color w:val="000000" w:themeColor="text1"/>
          <w:sz w:val="20"/>
          <w:szCs w:val="20"/>
        </w:rPr>
        <w:t>45421146-9 Instalowanie sufitów podwieszanych</w:t>
      </w:r>
      <w:r w:rsidRPr="001F4868">
        <w:rPr>
          <w:color w:val="92D050"/>
          <w:sz w:val="20"/>
          <w:szCs w:val="20"/>
        </w:rPr>
        <w:br/>
      </w:r>
      <w:r w:rsidR="004236C0">
        <w:rPr>
          <w:color w:val="000000"/>
          <w:sz w:val="20"/>
          <w:szCs w:val="20"/>
        </w:rPr>
        <w:t>45321000-3 Izolacja cieplna</w:t>
      </w:r>
      <w:r w:rsidRPr="00C15B12">
        <w:rPr>
          <w:color w:val="000000"/>
          <w:sz w:val="20"/>
          <w:szCs w:val="20"/>
        </w:rPr>
        <w:br/>
      </w:r>
      <w:r>
        <w:rPr>
          <w:b/>
          <w:bCs/>
          <w:color w:val="000000"/>
          <w:sz w:val="20"/>
          <w:szCs w:val="20"/>
        </w:rPr>
        <w:t xml:space="preserve">1.2. </w:t>
      </w:r>
      <w:r w:rsidRPr="00C15B12">
        <w:rPr>
          <w:b/>
          <w:bCs/>
          <w:color w:val="000000"/>
          <w:sz w:val="20"/>
          <w:szCs w:val="20"/>
        </w:rPr>
        <w:t xml:space="preserve"> Przedmiot specyfikacji</w:t>
      </w:r>
      <w:r w:rsidRPr="00C15B12">
        <w:rPr>
          <w:color w:val="000000"/>
          <w:sz w:val="20"/>
          <w:szCs w:val="20"/>
        </w:rPr>
        <w:br/>
        <w:t>Przedmiotem specyfikacji szczegółowej są wymagania dotyczące realizacji inwestycji określonej</w:t>
      </w:r>
      <w:r w:rsidRPr="00C15B12">
        <w:rPr>
          <w:color w:val="000000"/>
          <w:sz w:val="20"/>
          <w:szCs w:val="20"/>
        </w:rPr>
        <w:br/>
        <w:t>w części I, rozdz. 1.1. Specyfikacja techniczna jest dokumentem pomocniczym przy realizacji i odbiorze</w:t>
      </w:r>
      <w:r w:rsidRPr="00C15B12">
        <w:rPr>
          <w:color w:val="000000"/>
          <w:sz w:val="20"/>
          <w:szCs w:val="20"/>
        </w:rPr>
        <w:br/>
        <w:t>robót.</w:t>
      </w:r>
    </w:p>
    <w:p w:rsidR="004236C0" w:rsidRPr="00C15B12" w:rsidRDefault="00A953F1" w:rsidP="004236C0">
      <w:pPr>
        <w:pStyle w:val="Akapitzlist"/>
        <w:keepNext/>
        <w:ind w:right="-425"/>
        <w:rPr>
          <w:b/>
          <w:bCs/>
          <w:color w:val="000000"/>
          <w:sz w:val="20"/>
          <w:szCs w:val="20"/>
        </w:rPr>
      </w:pPr>
      <w:r w:rsidRPr="00C15B12">
        <w:rPr>
          <w:b/>
          <w:bCs/>
          <w:color w:val="000000"/>
          <w:sz w:val="20"/>
          <w:szCs w:val="20"/>
        </w:rPr>
        <w:t>1.3. Zakres robót</w:t>
      </w:r>
      <w:r w:rsidRPr="00C15B12">
        <w:rPr>
          <w:color w:val="000000"/>
          <w:sz w:val="20"/>
          <w:szCs w:val="20"/>
        </w:rPr>
        <w:br/>
        <w:t xml:space="preserve">Specyfikacja techniczna określa wymagania dotyczące wykonania i odbioru </w:t>
      </w:r>
      <w:r w:rsidR="004236C0">
        <w:rPr>
          <w:color w:val="000000"/>
          <w:sz w:val="20"/>
          <w:szCs w:val="20"/>
        </w:rPr>
        <w:t>sufitów podwieszanych</w:t>
      </w:r>
      <w:r w:rsidRPr="00C15B12">
        <w:rPr>
          <w:color w:val="000000"/>
          <w:sz w:val="20"/>
          <w:szCs w:val="20"/>
        </w:rPr>
        <w:t>. Zakres robót:</w:t>
      </w:r>
      <w:r w:rsidRPr="00C15B12">
        <w:rPr>
          <w:color w:val="000000"/>
          <w:sz w:val="20"/>
          <w:szCs w:val="20"/>
        </w:rPr>
        <w:br/>
        <w:t xml:space="preserve">1. </w:t>
      </w:r>
      <w:r w:rsidR="004236C0">
        <w:rPr>
          <w:color w:val="000000"/>
          <w:sz w:val="20"/>
          <w:szCs w:val="20"/>
        </w:rPr>
        <w:t xml:space="preserve">Wykonanie sufitów z płyt gipsowo-kartonowych </w:t>
      </w:r>
      <w:proofErr w:type="spellStart"/>
      <w:r w:rsidR="004236C0">
        <w:rPr>
          <w:color w:val="000000"/>
          <w:sz w:val="20"/>
          <w:szCs w:val="20"/>
        </w:rPr>
        <w:t>gr</w:t>
      </w:r>
      <w:proofErr w:type="spellEnd"/>
      <w:r w:rsidR="004236C0">
        <w:rPr>
          <w:color w:val="000000"/>
          <w:sz w:val="20"/>
          <w:szCs w:val="20"/>
        </w:rPr>
        <w:t xml:space="preserve"> 12,5mm mocowanych na rusztach stalowych</w:t>
      </w:r>
      <w:r w:rsidR="004236C0">
        <w:rPr>
          <w:color w:val="000000"/>
          <w:sz w:val="20"/>
          <w:szCs w:val="20"/>
        </w:rPr>
        <w:br/>
      </w:r>
      <w:r w:rsidR="004236C0" w:rsidRPr="00C15B12">
        <w:rPr>
          <w:color w:val="000000"/>
          <w:sz w:val="20"/>
          <w:szCs w:val="20"/>
        </w:rPr>
        <w:t xml:space="preserve">1. </w:t>
      </w:r>
      <w:r w:rsidR="004236C0">
        <w:rPr>
          <w:color w:val="000000"/>
          <w:sz w:val="20"/>
          <w:szCs w:val="20"/>
        </w:rPr>
        <w:t xml:space="preserve">Wykonanie sufitów z płyt gipsowo-kartonowych wodoodpornych </w:t>
      </w:r>
      <w:proofErr w:type="spellStart"/>
      <w:r w:rsidR="004236C0">
        <w:rPr>
          <w:color w:val="000000"/>
          <w:sz w:val="20"/>
          <w:szCs w:val="20"/>
        </w:rPr>
        <w:t>gr</w:t>
      </w:r>
      <w:proofErr w:type="spellEnd"/>
      <w:r w:rsidR="004236C0">
        <w:rPr>
          <w:color w:val="000000"/>
          <w:sz w:val="20"/>
          <w:szCs w:val="20"/>
        </w:rPr>
        <w:t xml:space="preserve"> 12,5mm mocowanych na rusztach stalowych w pomieszczeniach mokrych</w:t>
      </w:r>
      <w:r w:rsidR="004236C0">
        <w:rPr>
          <w:color w:val="000000"/>
          <w:sz w:val="20"/>
          <w:szCs w:val="20"/>
        </w:rPr>
        <w:br/>
      </w:r>
      <w:r w:rsidRPr="00C15B12">
        <w:rPr>
          <w:b/>
          <w:bCs/>
          <w:color w:val="000000"/>
          <w:sz w:val="20"/>
          <w:szCs w:val="20"/>
        </w:rPr>
        <w:t>2. Materiały</w:t>
      </w:r>
      <w:r w:rsidRPr="00C15B12">
        <w:rPr>
          <w:color w:val="000000"/>
          <w:sz w:val="20"/>
          <w:szCs w:val="20"/>
        </w:rPr>
        <w:br/>
        <w:t>Stosowane materiały podstawowe:</w:t>
      </w:r>
      <w:r w:rsidRPr="00C15B12">
        <w:rPr>
          <w:color w:val="000000"/>
          <w:sz w:val="20"/>
          <w:szCs w:val="20"/>
        </w:rPr>
        <w:br/>
      </w:r>
      <w:r w:rsidR="004236C0">
        <w:rPr>
          <w:color w:val="000000"/>
          <w:sz w:val="20"/>
          <w:szCs w:val="20"/>
        </w:rPr>
        <w:t xml:space="preserve">- płyty gipsowo-kartonowe </w:t>
      </w:r>
      <w:proofErr w:type="spellStart"/>
      <w:r w:rsidR="004236C0">
        <w:rPr>
          <w:color w:val="000000"/>
          <w:sz w:val="20"/>
          <w:szCs w:val="20"/>
        </w:rPr>
        <w:t>gr</w:t>
      </w:r>
      <w:proofErr w:type="spellEnd"/>
      <w:r w:rsidR="004236C0">
        <w:rPr>
          <w:color w:val="000000"/>
          <w:sz w:val="20"/>
          <w:szCs w:val="20"/>
        </w:rPr>
        <w:t xml:space="preserve"> 12,5mm</w:t>
      </w:r>
      <w:r w:rsidR="004236C0">
        <w:rPr>
          <w:color w:val="000000"/>
          <w:sz w:val="20"/>
          <w:szCs w:val="20"/>
        </w:rPr>
        <w:br/>
        <w:t xml:space="preserve">- płyty gipsowo-kartonowe wodoodporne </w:t>
      </w:r>
      <w:proofErr w:type="spellStart"/>
      <w:r w:rsidR="004236C0">
        <w:rPr>
          <w:color w:val="000000"/>
          <w:sz w:val="20"/>
          <w:szCs w:val="20"/>
        </w:rPr>
        <w:t>gr</w:t>
      </w:r>
      <w:proofErr w:type="spellEnd"/>
      <w:r w:rsidR="004236C0">
        <w:rPr>
          <w:color w:val="000000"/>
          <w:sz w:val="20"/>
          <w:szCs w:val="20"/>
        </w:rPr>
        <w:t xml:space="preserve"> 12,5mm</w:t>
      </w:r>
      <w:r w:rsidR="004236C0">
        <w:rPr>
          <w:color w:val="000000"/>
          <w:sz w:val="20"/>
          <w:szCs w:val="20"/>
        </w:rPr>
        <w:br/>
        <w:t xml:space="preserve">- </w:t>
      </w:r>
      <w:r w:rsidR="00DE467B">
        <w:rPr>
          <w:color w:val="000000"/>
          <w:sz w:val="20"/>
          <w:szCs w:val="20"/>
        </w:rPr>
        <w:t>profile stalowe C i U</w:t>
      </w:r>
    </w:p>
    <w:p w:rsidR="00A953F1" w:rsidRPr="00C15B12" w:rsidRDefault="00A953F1" w:rsidP="00A953F1">
      <w:pPr>
        <w:pStyle w:val="Akapitzlist"/>
        <w:keepNext/>
        <w:ind w:right="-425"/>
        <w:rPr>
          <w:color w:val="000000"/>
          <w:sz w:val="20"/>
          <w:szCs w:val="20"/>
        </w:rPr>
      </w:pPr>
      <w:r w:rsidRPr="00C15B12">
        <w:rPr>
          <w:b/>
          <w:bCs/>
          <w:color w:val="000000"/>
          <w:sz w:val="20"/>
          <w:szCs w:val="20"/>
        </w:rPr>
        <w:t>3. Sprz</w:t>
      </w:r>
      <w:r w:rsidRPr="00C15B12">
        <w:rPr>
          <w:color w:val="000000"/>
          <w:sz w:val="20"/>
          <w:szCs w:val="20"/>
        </w:rPr>
        <w:t>ę</w:t>
      </w:r>
      <w:r w:rsidRPr="00C15B12">
        <w:rPr>
          <w:b/>
          <w:bCs/>
          <w:color w:val="000000"/>
          <w:sz w:val="20"/>
          <w:szCs w:val="20"/>
        </w:rPr>
        <w:t>t i maszyny do wykonania robót</w:t>
      </w:r>
      <w:r w:rsidRPr="00C15B12">
        <w:rPr>
          <w:color w:val="000000"/>
          <w:sz w:val="20"/>
          <w:szCs w:val="20"/>
        </w:rPr>
        <w:br/>
        <w:t>Wymagania ogólne określono w części I, rozdz. 11. Rodzaje sprzętu do wykonania robót pozostawia</w:t>
      </w:r>
      <w:r w:rsidRPr="00C15B12">
        <w:rPr>
          <w:color w:val="000000"/>
          <w:sz w:val="20"/>
          <w:szCs w:val="20"/>
        </w:rPr>
        <w:br/>
        <w:t>się do uznania Wykonawcy, po uzgodnieniu z inspektorem nadzoru.</w:t>
      </w:r>
      <w:r w:rsidRPr="00C15B12">
        <w:rPr>
          <w:color w:val="000000"/>
          <w:sz w:val="20"/>
          <w:szCs w:val="20"/>
        </w:rPr>
        <w:br/>
      </w:r>
      <w:r w:rsidRPr="00C15B12">
        <w:rPr>
          <w:b/>
          <w:bCs/>
          <w:color w:val="000000"/>
          <w:sz w:val="20"/>
          <w:szCs w:val="20"/>
        </w:rPr>
        <w:t xml:space="preserve">4. </w:t>
      </w:r>
      <w:r w:rsidRPr="00C15B12">
        <w:rPr>
          <w:color w:val="000000"/>
          <w:sz w:val="20"/>
          <w:szCs w:val="20"/>
        </w:rPr>
        <w:t>Ś</w:t>
      </w:r>
      <w:r w:rsidRPr="00C15B12">
        <w:rPr>
          <w:b/>
          <w:bCs/>
          <w:color w:val="000000"/>
          <w:sz w:val="20"/>
          <w:szCs w:val="20"/>
        </w:rPr>
        <w:t>rodki transportu</w:t>
      </w:r>
      <w:r w:rsidRPr="00C15B12">
        <w:rPr>
          <w:color w:val="000000"/>
          <w:sz w:val="20"/>
          <w:szCs w:val="20"/>
        </w:rPr>
        <w:br/>
        <w:t>Wymagania ogólne określono w części I, rozdz. 12. Nie stawia się wymagań szczegółowych.</w:t>
      </w:r>
      <w:r w:rsidRPr="00C15B12">
        <w:rPr>
          <w:color w:val="000000"/>
          <w:sz w:val="20"/>
          <w:szCs w:val="20"/>
        </w:rPr>
        <w:br/>
      </w:r>
      <w:r w:rsidRPr="00C15B12">
        <w:rPr>
          <w:b/>
          <w:bCs/>
          <w:color w:val="000000"/>
          <w:sz w:val="20"/>
          <w:szCs w:val="20"/>
        </w:rPr>
        <w:t>5. Wykonanie robót</w:t>
      </w:r>
      <w:r w:rsidRPr="00C15B12">
        <w:rPr>
          <w:color w:val="000000"/>
          <w:sz w:val="20"/>
          <w:szCs w:val="20"/>
        </w:rPr>
        <w:br/>
        <w:t>Wymagania ogólne określono w części I, rozdz. 4.</w:t>
      </w:r>
      <w:r w:rsidRPr="00C15B12">
        <w:rPr>
          <w:color w:val="000000"/>
          <w:sz w:val="20"/>
          <w:szCs w:val="20"/>
        </w:rPr>
        <w:br/>
      </w:r>
      <w:r w:rsidRPr="00C15B12">
        <w:rPr>
          <w:b/>
          <w:bCs/>
          <w:color w:val="000000"/>
          <w:sz w:val="20"/>
          <w:szCs w:val="20"/>
        </w:rPr>
        <w:t>6. Kontrola jako</w:t>
      </w:r>
      <w:r w:rsidRPr="00C15B12">
        <w:rPr>
          <w:color w:val="000000"/>
          <w:sz w:val="20"/>
          <w:szCs w:val="20"/>
        </w:rPr>
        <w:t>ś</w:t>
      </w:r>
      <w:r w:rsidRPr="00C15B12">
        <w:rPr>
          <w:b/>
          <w:bCs/>
          <w:color w:val="000000"/>
          <w:sz w:val="20"/>
          <w:szCs w:val="20"/>
        </w:rPr>
        <w:t>ci</w:t>
      </w:r>
      <w:r w:rsidRPr="00C15B12">
        <w:rPr>
          <w:color w:val="000000"/>
          <w:sz w:val="20"/>
          <w:szCs w:val="20"/>
        </w:rPr>
        <w:br/>
        <w:t>Kontrola jakości polegała będzie na: sprawdzeniu parametrów użytych materiałów, zgodności</w:t>
      </w:r>
      <w:r w:rsidRPr="00C15B12">
        <w:rPr>
          <w:color w:val="000000"/>
          <w:sz w:val="20"/>
          <w:szCs w:val="20"/>
        </w:rPr>
        <w:br/>
        <w:t>wykonanych robót z projektem budowlanym, prawidłowości przygotowania podłoży i wykonanych robót,</w:t>
      </w:r>
      <w:r w:rsidRPr="00C15B12">
        <w:rPr>
          <w:color w:val="000000"/>
          <w:sz w:val="20"/>
          <w:szCs w:val="20"/>
        </w:rPr>
        <w:br/>
        <w:t>sprawdzenie wymiarów i odchyłek wykonawczych</w:t>
      </w:r>
    </w:p>
    <w:p w:rsidR="00A953F1" w:rsidRPr="00C15B12" w:rsidRDefault="00A953F1" w:rsidP="00A953F1">
      <w:pPr>
        <w:pStyle w:val="Akapitzlist"/>
        <w:keepNext/>
        <w:ind w:right="-425"/>
        <w:rPr>
          <w:color w:val="000000"/>
          <w:sz w:val="20"/>
          <w:szCs w:val="20"/>
        </w:rPr>
      </w:pPr>
      <w:r w:rsidRPr="00C15B12">
        <w:rPr>
          <w:b/>
          <w:bCs/>
          <w:color w:val="000000"/>
          <w:sz w:val="20"/>
          <w:szCs w:val="20"/>
        </w:rPr>
        <w:t>7. Obmiar robót</w:t>
      </w:r>
      <w:r w:rsidRPr="00C15B12">
        <w:rPr>
          <w:color w:val="000000"/>
          <w:sz w:val="20"/>
          <w:szCs w:val="20"/>
        </w:rPr>
        <w:br/>
        <w:t>Warunki ogólne według części I, rozdz.14.</w:t>
      </w:r>
      <w:r w:rsidRPr="00C15B12">
        <w:rPr>
          <w:color w:val="000000"/>
          <w:sz w:val="20"/>
          <w:szCs w:val="20"/>
        </w:rPr>
        <w:br/>
        <w:t>Obowiązują jednostki obmiarowe:</w:t>
      </w:r>
      <w:r w:rsidRPr="00C15B12">
        <w:rPr>
          <w:color w:val="000000"/>
          <w:sz w:val="20"/>
          <w:szCs w:val="20"/>
        </w:rPr>
        <w:br/>
        <w:t>1. Jednostki przewidziane w przedmiarze robót,</w:t>
      </w:r>
      <w:r w:rsidRPr="00C15B12">
        <w:rPr>
          <w:color w:val="000000"/>
          <w:sz w:val="20"/>
          <w:szCs w:val="20"/>
        </w:rPr>
        <w:br/>
        <w:t>2. Dla robót nie określonych w przedmiarze robót – jednostki według katalogów nakładów</w:t>
      </w:r>
      <w:r w:rsidRPr="00C15B12">
        <w:rPr>
          <w:color w:val="000000"/>
          <w:sz w:val="20"/>
          <w:szCs w:val="20"/>
        </w:rPr>
        <w:br/>
        <w:t>rzeczowych KNR2-31.</w:t>
      </w:r>
      <w:r w:rsidRPr="00C15B12">
        <w:rPr>
          <w:color w:val="000000"/>
          <w:sz w:val="20"/>
          <w:szCs w:val="20"/>
        </w:rPr>
        <w:br/>
      </w:r>
      <w:r w:rsidRPr="00C15B12">
        <w:rPr>
          <w:b/>
          <w:bCs/>
          <w:color w:val="000000"/>
          <w:sz w:val="20"/>
          <w:szCs w:val="20"/>
        </w:rPr>
        <w:t>8. Odbiór robót i zasady płatno</w:t>
      </w:r>
      <w:r w:rsidRPr="00C15B12">
        <w:rPr>
          <w:color w:val="000000"/>
          <w:sz w:val="20"/>
          <w:szCs w:val="20"/>
        </w:rPr>
        <w:t>ś</w:t>
      </w:r>
      <w:r w:rsidRPr="00C15B12">
        <w:rPr>
          <w:b/>
          <w:bCs/>
          <w:color w:val="000000"/>
          <w:sz w:val="20"/>
          <w:szCs w:val="20"/>
        </w:rPr>
        <w:t>ci</w:t>
      </w:r>
      <w:r w:rsidRPr="00C15B12">
        <w:rPr>
          <w:color w:val="000000"/>
          <w:sz w:val="20"/>
          <w:szCs w:val="20"/>
        </w:rPr>
        <w:br/>
        <w:t>Odbiór polegać będzie na sprawdzeniu kompletności wykonanych robót i zgodności z zakresem</w:t>
      </w:r>
      <w:r w:rsidRPr="00C15B12">
        <w:rPr>
          <w:color w:val="000000"/>
          <w:sz w:val="20"/>
          <w:szCs w:val="20"/>
        </w:rPr>
        <w:br/>
        <w:t>przewidzianym w projekcie budowlanym. W szczególności sprawdzeniu podlegają: sprawdzenie odchyłek</w:t>
      </w:r>
      <w:r w:rsidRPr="00C15B12">
        <w:rPr>
          <w:color w:val="000000"/>
          <w:sz w:val="20"/>
          <w:szCs w:val="20"/>
        </w:rPr>
        <w:br/>
        <w:t>wykonawczych.</w:t>
      </w:r>
      <w:r w:rsidRPr="00C15B12">
        <w:rPr>
          <w:color w:val="000000"/>
          <w:sz w:val="20"/>
          <w:szCs w:val="20"/>
        </w:rPr>
        <w:br/>
        <w:t>Obowiązują zasady odbioru, w tym tolerancje wykonania określone w dokumentach przywołanych</w:t>
      </w:r>
      <w:r w:rsidRPr="00C15B12">
        <w:rPr>
          <w:color w:val="000000"/>
          <w:sz w:val="20"/>
          <w:szCs w:val="20"/>
        </w:rPr>
        <w:br/>
        <w:t>w punkcie 9.</w:t>
      </w:r>
      <w:r w:rsidRPr="00C15B12">
        <w:rPr>
          <w:color w:val="000000"/>
          <w:sz w:val="20"/>
          <w:szCs w:val="20"/>
        </w:rPr>
        <w:br/>
      </w:r>
      <w:r w:rsidRPr="00C15B12">
        <w:rPr>
          <w:b/>
          <w:bCs/>
          <w:color w:val="000000"/>
          <w:sz w:val="20"/>
          <w:szCs w:val="20"/>
        </w:rPr>
        <w:t>9. Przepisy i dokumenty zwi</w:t>
      </w:r>
      <w:r w:rsidRPr="00C15B12">
        <w:rPr>
          <w:color w:val="000000"/>
          <w:sz w:val="20"/>
          <w:szCs w:val="20"/>
        </w:rPr>
        <w:t>ą</w:t>
      </w:r>
      <w:r w:rsidRPr="00C15B12">
        <w:rPr>
          <w:b/>
          <w:bCs/>
          <w:color w:val="000000"/>
          <w:sz w:val="20"/>
          <w:szCs w:val="20"/>
        </w:rPr>
        <w:t>zane</w:t>
      </w:r>
      <w:r w:rsidRPr="00C15B12">
        <w:rPr>
          <w:color w:val="000000"/>
          <w:sz w:val="20"/>
          <w:szCs w:val="20"/>
        </w:rPr>
        <w:br/>
        <w:t xml:space="preserve">1/ </w:t>
      </w:r>
      <w:r w:rsidR="00DE467B">
        <w:t>Norma PN-B-79405 - wymagania dla płyt gipsowo-kartonowych</w:t>
      </w:r>
      <w:r w:rsidRPr="00C15B12">
        <w:rPr>
          <w:color w:val="000000"/>
          <w:sz w:val="20"/>
          <w:szCs w:val="20"/>
        </w:rPr>
        <w:br/>
      </w:r>
      <w:r w:rsidR="00284A61">
        <w:rPr>
          <w:color w:val="000000"/>
          <w:sz w:val="20"/>
          <w:szCs w:val="20"/>
        </w:rPr>
        <w:t>2</w:t>
      </w:r>
      <w:r w:rsidRPr="00C15B12">
        <w:rPr>
          <w:color w:val="000000"/>
          <w:sz w:val="20"/>
          <w:szCs w:val="20"/>
        </w:rPr>
        <w:t xml:space="preserve">/ Rozporządzenie </w:t>
      </w:r>
      <w:proofErr w:type="spellStart"/>
      <w:r w:rsidRPr="00C15B12">
        <w:rPr>
          <w:color w:val="000000"/>
          <w:sz w:val="20"/>
          <w:szCs w:val="20"/>
        </w:rPr>
        <w:t>MTiGM</w:t>
      </w:r>
      <w:proofErr w:type="spellEnd"/>
      <w:r w:rsidRPr="00C15B12">
        <w:rPr>
          <w:color w:val="000000"/>
          <w:sz w:val="20"/>
          <w:szCs w:val="20"/>
        </w:rPr>
        <w:t xml:space="preserve"> z dnia 2.03.1999r. w sprawie warunków technicznych, jakim powinny</w:t>
      </w:r>
    </w:p>
    <w:p w:rsidR="00A953F1" w:rsidRDefault="00A953F1" w:rsidP="00A953F1">
      <w:pPr>
        <w:pStyle w:val="Akapitzlist"/>
        <w:keepNext/>
        <w:ind w:right="-425"/>
        <w:rPr>
          <w:color w:val="000000"/>
          <w:sz w:val="20"/>
          <w:szCs w:val="20"/>
        </w:rPr>
      </w:pPr>
      <w:r w:rsidRPr="00C15B12">
        <w:rPr>
          <w:color w:val="000000"/>
          <w:sz w:val="20"/>
          <w:szCs w:val="20"/>
        </w:rPr>
        <w:t xml:space="preserve">odpowiadać drogi publiczne i ich usytuowanie ( </w:t>
      </w:r>
      <w:proofErr w:type="spellStart"/>
      <w:r w:rsidRPr="00C15B12">
        <w:rPr>
          <w:color w:val="000000"/>
          <w:sz w:val="20"/>
          <w:szCs w:val="20"/>
        </w:rPr>
        <w:t>Dz.U</w:t>
      </w:r>
      <w:proofErr w:type="spellEnd"/>
      <w:r w:rsidRPr="00C15B12">
        <w:rPr>
          <w:color w:val="000000"/>
          <w:sz w:val="20"/>
          <w:szCs w:val="20"/>
        </w:rPr>
        <w:t>. Nr 43, poz.430 )</w:t>
      </w: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9B1176" w:rsidRPr="00A953F1" w:rsidRDefault="009B1176" w:rsidP="009B1176">
      <w:pPr>
        <w:keepNext/>
        <w:ind w:right="-425"/>
        <w:jc w:val="center"/>
        <w:rPr>
          <w:b/>
          <w:bCs/>
          <w:color w:val="000000" w:themeColor="text1"/>
          <w:sz w:val="20"/>
          <w:szCs w:val="20"/>
        </w:rPr>
      </w:pPr>
      <w:r w:rsidRPr="00A953F1">
        <w:rPr>
          <w:b/>
          <w:bCs/>
          <w:color w:val="000000" w:themeColor="text1"/>
          <w:sz w:val="20"/>
          <w:szCs w:val="20"/>
        </w:rPr>
        <w:lastRenderedPageBreak/>
        <w:t>SZCZEGÓŁOWA SPECYFIKACJA TECHNICZNA</w:t>
      </w:r>
      <w:r w:rsidRPr="00A953F1">
        <w:rPr>
          <w:color w:val="000000" w:themeColor="text1"/>
          <w:sz w:val="20"/>
          <w:szCs w:val="20"/>
        </w:rPr>
        <w:br/>
      </w:r>
      <w:r w:rsidRPr="00A953F1">
        <w:rPr>
          <w:b/>
          <w:bCs/>
          <w:color w:val="000000" w:themeColor="text1"/>
          <w:sz w:val="20"/>
          <w:szCs w:val="20"/>
        </w:rPr>
        <w:t xml:space="preserve">ST </w:t>
      </w:r>
      <w:r w:rsidR="00B1605F">
        <w:rPr>
          <w:b/>
          <w:bCs/>
          <w:color w:val="000000" w:themeColor="text1"/>
          <w:sz w:val="20"/>
          <w:szCs w:val="20"/>
        </w:rPr>
        <w:t>4</w:t>
      </w:r>
      <w:r w:rsidRPr="00A953F1">
        <w:rPr>
          <w:color w:val="000000" w:themeColor="text1"/>
          <w:sz w:val="20"/>
          <w:szCs w:val="20"/>
        </w:rPr>
        <w:br/>
      </w:r>
      <w:r>
        <w:rPr>
          <w:b/>
          <w:bCs/>
          <w:color w:val="000000" w:themeColor="text1"/>
          <w:sz w:val="20"/>
          <w:szCs w:val="20"/>
        </w:rPr>
        <w:t>OKŁADZINY POSADZKOWE, ŚCIENNE I POWŁOKI MALARSKIE</w:t>
      </w:r>
    </w:p>
    <w:p w:rsidR="009B1176" w:rsidRPr="00C15B12" w:rsidRDefault="009B1176" w:rsidP="009B1176">
      <w:pPr>
        <w:pStyle w:val="Akapitzlist"/>
        <w:keepNext/>
        <w:ind w:right="-425"/>
        <w:rPr>
          <w:color w:val="000000"/>
          <w:sz w:val="20"/>
          <w:szCs w:val="20"/>
        </w:rPr>
      </w:pPr>
      <w:r w:rsidRPr="00A953F1">
        <w:rPr>
          <w:b/>
          <w:bCs/>
          <w:color w:val="000000" w:themeColor="text1"/>
          <w:sz w:val="20"/>
          <w:szCs w:val="20"/>
        </w:rPr>
        <w:t>1.1.  Kody i nazwy robót</w:t>
      </w:r>
      <w:r w:rsidRPr="00A953F1">
        <w:rPr>
          <w:color w:val="000000" w:themeColor="text1"/>
          <w:sz w:val="20"/>
          <w:szCs w:val="20"/>
        </w:rPr>
        <w:br/>
      </w:r>
      <w:r>
        <w:rPr>
          <w:color w:val="000000" w:themeColor="text1"/>
          <w:sz w:val="20"/>
          <w:szCs w:val="20"/>
        </w:rPr>
        <w:t>45324000-4 Roboty w zakresie okładziny tynkowej</w:t>
      </w:r>
      <w:r>
        <w:rPr>
          <w:color w:val="000000" w:themeColor="text1"/>
          <w:sz w:val="20"/>
          <w:szCs w:val="20"/>
        </w:rPr>
        <w:br/>
        <w:t>45400000-1 Roboty wykończeniowe w zakresie obiektów budowlanych</w:t>
      </w:r>
      <w:r>
        <w:rPr>
          <w:color w:val="000000" w:themeColor="text1"/>
          <w:sz w:val="20"/>
          <w:szCs w:val="20"/>
        </w:rPr>
        <w:br/>
        <w:t>45440000-3 Roboty malarskie i szklarskie</w:t>
      </w:r>
      <w:r>
        <w:rPr>
          <w:color w:val="000000" w:themeColor="text1"/>
          <w:sz w:val="20"/>
          <w:szCs w:val="20"/>
        </w:rPr>
        <w:br/>
        <w:t>45430000-0 Pokrywanie podłóg i ścian</w:t>
      </w:r>
      <w:r w:rsidRPr="00C15B12">
        <w:rPr>
          <w:color w:val="000000"/>
          <w:sz w:val="20"/>
          <w:szCs w:val="20"/>
        </w:rPr>
        <w:br/>
      </w:r>
      <w:r>
        <w:rPr>
          <w:b/>
          <w:bCs/>
          <w:color w:val="000000"/>
          <w:sz w:val="20"/>
          <w:szCs w:val="20"/>
        </w:rPr>
        <w:t xml:space="preserve">1.2. </w:t>
      </w:r>
      <w:r w:rsidRPr="00C15B12">
        <w:rPr>
          <w:b/>
          <w:bCs/>
          <w:color w:val="000000"/>
          <w:sz w:val="20"/>
          <w:szCs w:val="20"/>
        </w:rPr>
        <w:t xml:space="preserve"> Przedmiot specyfikacji</w:t>
      </w:r>
      <w:r w:rsidRPr="00C15B12">
        <w:rPr>
          <w:color w:val="000000"/>
          <w:sz w:val="20"/>
          <w:szCs w:val="20"/>
        </w:rPr>
        <w:br/>
        <w:t>Przedmiotem specyfikacji szczegółowej są wymagania dotyczące realizacji inwestycji określonej</w:t>
      </w:r>
      <w:r w:rsidRPr="00C15B12">
        <w:rPr>
          <w:color w:val="000000"/>
          <w:sz w:val="20"/>
          <w:szCs w:val="20"/>
        </w:rPr>
        <w:br/>
        <w:t>w części I, rozdz. 1.1. Specyfikacja techniczna jest dokumentem pomocniczym przy realizacji i odbiorze</w:t>
      </w:r>
      <w:r w:rsidRPr="00C15B12">
        <w:rPr>
          <w:color w:val="000000"/>
          <w:sz w:val="20"/>
          <w:szCs w:val="20"/>
        </w:rPr>
        <w:br/>
        <w:t>robót.</w:t>
      </w:r>
    </w:p>
    <w:p w:rsidR="009B1176" w:rsidRPr="00C15B12" w:rsidRDefault="009B1176" w:rsidP="009B1176">
      <w:pPr>
        <w:pStyle w:val="Akapitzlist"/>
        <w:keepNext/>
        <w:ind w:right="-425"/>
        <w:rPr>
          <w:color w:val="000000"/>
          <w:sz w:val="20"/>
          <w:szCs w:val="20"/>
        </w:rPr>
      </w:pPr>
      <w:r w:rsidRPr="00C15B12">
        <w:rPr>
          <w:b/>
          <w:bCs/>
          <w:color w:val="000000"/>
          <w:sz w:val="20"/>
          <w:szCs w:val="20"/>
        </w:rPr>
        <w:t>1.3. Zakres robót</w:t>
      </w:r>
      <w:r w:rsidRPr="00C15B12">
        <w:rPr>
          <w:color w:val="000000"/>
          <w:sz w:val="20"/>
          <w:szCs w:val="20"/>
        </w:rPr>
        <w:br/>
        <w:t xml:space="preserve">Specyfikacja techniczna określa wymagania dotyczące wykonania </w:t>
      </w:r>
      <w:r>
        <w:rPr>
          <w:color w:val="000000"/>
          <w:sz w:val="20"/>
          <w:szCs w:val="20"/>
        </w:rPr>
        <w:t xml:space="preserve">okładzin na posadzkach i ścianach oraz wykonania powłok malarskich. </w:t>
      </w:r>
      <w:r>
        <w:rPr>
          <w:color w:val="000000"/>
          <w:sz w:val="20"/>
          <w:szCs w:val="20"/>
        </w:rPr>
        <w:br/>
        <w:t>1. Ułożenie paneli podłogowych.</w:t>
      </w:r>
      <w:r>
        <w:rPr>
          <w:color w:val="000000"/>
          <w:sz w:val="20"/>
          <w:szCs w:val="20"/>
        </w:rPr>
        <w:br/>
        <w:t xml:space="preserve">2. Ułożenie </w:t>
      </w:r>
      <w:r w:rsidR="00284A61">
        <w:rPr>
          <w:color w:val="000000"/>
          <w:sz w:val="20"/>
          <w:szCs w:val="20"/>
        </w:rPr>
        <w:t>płytek</w:t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gresowych</w:t>
      </w:r>
      <w:proofErr w:type="spellEnd"/>
      <w:r>
        <w:rPr>
          <w:color w:val="000000"/>
          <w:sz w:val="20"/>
          <w:szCs w:val="20"/>
        </w:rPr>
        <w:t xml:space="preserve"> na posadzkach.</w:t>
      </w:r>
      <w:r>
        <w:rPr>
          <w:color w:val="000000"/>
          <w:sz w:val="20"/>
          <w:szCs w:val="20"/>
        </w:rPr>
        <w:br/>
        <w:t xml:space="preserve">3. Ułożenie </w:t>
      </w:r>
      <w:r w:rsidR="00284A61">
        <w:rPr>
          <w:color w:val="000000"/>
          <w:sz w:val="20"/>
          <w:szCs w:val="20"/>
        </w:rPr>
        <w:t>płytek</w:t>
      </w:r>
      <w:r>
        <w:rPr>
          <w:color w:val="000000"/>
          <w:sz w:val="20"/>
          <w:szCs w:val="20"/>
        </w:rPr>
        <w:t xml:space="preserve"> szkliwionych na ścianach.</w:t>
      </w:r>
      <w:r>
        <w:rPr>
          <w:color w:val="000000"/>
          <w:sz w:val="20"/>
          <w:szCs w:val="20"/>
        </w:rPr>
        <w:br/>
        <w:t>4. Wykonanie powłok malarskich na ścianach i sufitach.</w:t>
      </w:r>
      <w:r>
        <w:rPr>
          <w:color w:val="000000"/>
          <w:sz w:val="20"/>
          <w:szCs w:val="20"/>
        </w:rPr>
        <w:br/>
      </w:r>
      <w:r w:rsidRPr="00C15B12">
        <w:rPr>
          <w:b/>
          <w:bCs/>
          <w:color w:val="000000"/>
          <w:sz w:val="20"/>
          <w:szCs w:val="20"/>
        </w:rPr>
        <w:t>2. Materiały</w:t>
      </w:r>
      <w:r w:rsidRPr="00C15B12">
        <w:rPr>
          <w:color w:val="000000"/>
          <w:sz w:val="20"/>
          <w:szCs w:val="20"/>
        </w:rPr>
        <w:br/>
        <w:t>Stosowane materiały podstawowe:</w:t>
      </w:r>
      <w:r w:rsidRPr="00C15B12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>- panele podłogowe drewnopochodne</w:t>
      </w:r>
      <w:r>
        <w:rPr>
          <w:color w:val="000000"/>
          <w:sz w:val="20"/>
          <w:szCs w:val="20"/>
        </w:rPr>
        <w:br/>
        <w:t>- płytki</w:t>
      </w:r>
      <w:r w:rsidR="00E22051">
        <w:rPr>
          <w:color w:val="000000"/>
          <w:sz w:val="20"/>
          <w:szCs w:val="20"/>
        </w:rPr>
        <w:t xml:space="preserve"> </w:t>
      </w:r>
      <w:proofErr w:type="spellStart"/>
      <w:r w:rsidR="00E22051">
        <w:rPr>
          <w:color w:val="000000"/>
          <w:sz w:val="20"/>
          <w:szCs w:val="20"/>
        </w:rPr>
        <w:t>gresowe</w:t>
      </w:r>
      <w:proofErr w:type="spellEnd"/>
      <w:r w:rsidR="00E22051">
        <w:rPr>
          <w:color w:val="000000"/>
          <w:sz w:val="20"/>
          <w:szCs w:val="20"/>
        </w:rPr>
        <w:t xml:space="preserve"> i</w:t>
      </w:r>
      <w:r>
        <w:rPr>
          <w:color w:val="000000"/>
          <w:sz w:val="20"/>
          <w:szCs w:val="20"/>
        </w:rPr>
        <w:t xml:space="preserve"> terako</w:t>
      </w:r>
      <w:r w:rsidR="00E22051">
        <w:rPr>
          <w:color w:val="000000"/>
          <w:sz w:val="20"/>
          <w:szCs w:val="20"/>
        </w:rPr>
        <w:t>towe szkliwione</w:t>
      </w:r>
      <w:r>
        <w:rPr>
          <w:color w:val="000000"/>
          <w:sz w:val="20"/>
          <w:szCs w:val="20"/>
        </w:rPr>
        <w:br/>
        <w:t>- farby lateksowe odporne na zmywanie</w:t>
      </w:r>
      <w:r>
        <w:rPr>
          <w:color w:val="000000"/>
          <w:sz w:val="20"/>
          <w:szCs w:val="20"/>
        </w:rPr>
        <w:br/>
      </w:r>
      <w:r w:rsidRPr="00C15B12">
        <w:rPr>
          <w:b/>
          <w:bCs/>
          <w:color w:val="000000"/>
          <w:sz w:val="20"/>
          <w:szCs w:val="20"/>
        </w:rPr>
        <w:t>3. Sprz</w:t>
      </w:r>
      <w:r w:rsidRPr="00C15B12">
        <w:rPr>
          <w:color w:val="000000"/>
          <w:sz w:val="20"/>
          <w:szCs w:val="20"/>
        </w:rPr>
        <w:t>ę</w:t>
      </w:r>
      <w:r w:rsidRPr="00C15B12">
        <w:rPr>
          <w:b/>
          <w:bCs/>
          <w:color w:val="000000"/>
          <w:sz w:val="20"/>
          <w:szCs w:val="20"/>
        </w:rPr>
        <w:t>t i maszyny do wykonania robót</w:t>
      </w:r>
      <w:r w:rsidRPr="00C15B12">
        <w:rPr>
          <w:color w:val="000000"/>
          <w:sz w:val="20"/>
          <w:szCs w:val="20"/>
        </w:rPr>
        <w:br/>
        <w:t>Wymagania ogólne określono w części I, rozdz. 11. Rodzaje sprzętu do wykonania robót pozostawia</w:t>
      </w:r>
      <w:r w:rsidRPr="00C15B12">
        <w:rPr>
          <w:color w:val="000000"/>
          <w:sz w:val="20"/>
          <w:szCs w:val="20"/>
        </w:rPr>
        <w:br/>
        <w:t>się do uznania Wykonawcy, po uzgodnieniu z inspektorem nadzoru.</w:t>
      </w:r>
      <w:r w:rsidRPr="00C15B12">
        <w:rPr>
          <w:color w:val="000000"/>
          <w:sz w:val="20"/>
          <w:szCs w:val="20"/>
        </w:rPr>
        <w:br/>
      </w:r>
      <w:r w:rsidRPr="00C15B12">
        <w:rPr>
          <w:b/>
          <w:bCs/>
          <w:color w:val="000000"/>
          <w:sz w:val="20"/>
          <w:szCs w:val="20"/>
        </w:rPr>
        <w:t xml:space="preserve">4. </w:t>
      </w:r>
      <w:r w:rsidRPr="00C15B12">
        <w:rPr>
          <w:color w:val="000000"/>
          <w:sz w:val="20"/>
          <w:szCs w:val="20"/>
        </w:rPr>
        <w:t>Ś</w:t>
      </w:r>
      <w:r w:rsidRPr="00C15B12">
        <w:rPr>
          <w:b/>
          <w:bCs/>
          <w:color w:val="000000"/>
          <w:sz w:val="20"/>
          <w:szCs w:val="20"/>
        </w:rPr>
        <w:t>rodki transportu</w:t>
      </w:r>
      <w:r w:rsidRPr="00C15B12">
        <w:rPr>
          <w:color w:val="000000"/>
          <w:sz w:val="20"/>
          <w:szCs w:val="20"/>
        </w:rPr>
        <w:br/>
        <w:t>Wymagania ogólne określono w części I, rozdz. 12. Nie stawia się wymagań szczegółowych.</w:t>
      </w:r>
      <w:r w:rsidRPr="00C15B12">
        <w:rPr>
          <w:color w:val="000000"/>
          <w:sz w:val="20"/>
          <w:szCs w:val="20"/>
        </w:rPr>
        <w:br/>
      </w:r>
      <w:r w:rsidRPr="00C15B12">
        <w:rPr>
          <w:b/>
          <w:bCs/>
          <w:color w:val="000000"/>
          <w:sz w:val="20"/>
          <w:szCs w:val="20"/>
        </w:rPr>
        <w:t>5. Wykonanie robót</w:t>
      </w:r>
      <w:r w:rsidRPr="00C15B12">
        <w:rPr>
          <w:color w:val="000000"/>
          <w:sz w:val="20"/>
          <w:szCs w:val="20"/>
        </w:rPr>
        <w:br/>
        <w:t>Wymagania ogólne określono w części I, rozdz. 4.</w:t>
      </w:r>
      <w:r w:rsidRPr="00C15B12">
        <w:rPr>
          <w:color w:val="000000"/>
          <w:sz w:val="20"/>
          <w:szCs w:val="20"/>
        </w:rPr>
        <w:br/>
      </w:r>
      <w:r w:rsidRPr="00C15B12">
        <w:rPr>
          <w:b/>
          <w:bCs/>
          <w:color w:val="000000"/>
          <w:sz w:val="20"/>
          <w:szCs w:val="20"/>
        </w:rPr>
        <w:t>6. Kontrola jako</w:t>
      </w:r>
      <w:r w:rsidRPr="00C15B12">
        <w:rPr>
          <w:color w:val="000000"/>
          <w:sz w:val="20"/>
          <w:szCs w:val="20"/>
        </w:rPr>
        <w:t>ś</w:t>
      </w:r>
      <w:r w:rsidRPr="00C15B12">
        <w:rPr>
          <w:b/>
          <w:bCs/>
          <w:color w:val="000000"/>
          <w:sz w:val="20"/>
          <w:szCs w:val="20"/>
        </w:rPr>
        <w:t>ci</w:t>
      </w:r>
      <w:r w:rsidRPr="00C15B12">
        <w:rPr>
          <w:color w:val="000000"/>
          <w:sz w:val="20"/>
          <w:szCs w:val="20"/>
        </w:rPr>
        <w:br/>
        <w:t>Kontrola jakości polegała będzie na: sprawdzeniu parametrów użytych materiałów, zgodności</w:t>
      </w:r>
      <w:r w:rsidRPr="00C15B12">
        <w:rPr>
          <w:color w:val="000000"/>
          <w:sz w:val="20"/>
          <w:szCs w:val="20"/>
        </w:rPr>
        <w:br/>
        <w:t>wykonanych robót z projektem budowlanym, prawidłowości przygotowania podłoży i wykonanych robót,</w:t>
      </w:r>
      <w:r w:rsidRPr="00C15B12">
        <w:rPr>
          <w:color w:val="000000"/>
          <w:sz w:val="20"/>
          <w:szCs w:val="20"/>
        </w:rPr>
        <w:br/>
        <w:t>sprawdzenie wymiarów i odchyłek wykonawczych</w:t>
      </w:r>
      <w:r>
        <w:rPr>
          <w:color w:val="000000"/>
          <w:sz w:val="20"/>
          <w:szCs w:val="20"/>
        </w:rPr>
        <w:t>.</w:t>
      </w:r>
    </w:p>
    <w:p w:rsidR="00284A61" w:rsidRDefault="009B1176" w:rsidP="00284A61">
      <w:pPr>
        <w:pStyle w:val="Akapitzlist"/>
        <w:keepNext/>
        <w:ind w:right="-425"/>
        <w:rPr>
          <w:color w:val="000000"/>
          <w:sz w:val="20"/>
          <w:szCs w:val="20"/>
        </w:rPr>
      </w:pPr>
      <w:r w:rsidRPr="00C15B12">
        <w:rPr>
          <w:b/>
          <w:bCs/>
          <w:color w:val="000000"/>
          <w:sz w:val="20"/>
          <w:szCs w:val="20"/>
        </w:rPr>
        <w:t>7. Obmiar robót</w:t>
      </w:r>
      <w:r w:rsidRPr="00C15B12">
        <w:rPr>
          <w:color w:val="000000"/>
          <w:sz w:val="20"/>
          <w:szCs w:val="20"/>
        </w:rPr>
        <w:br/>
        <w:t>Warunki ogólne według części I, rozdz.14.</w:t>
      </w:r>
      <w:r w:rsidRPr="00C15B12">
        <w:rPr>
          <w:color w:val="000000"/>
          <w:sz w:val="20"/>
          <w:szCs w:val="20"/>
        </w:rPr>
        <w:br/>
        <w:t>Obowiązują jednostki obmiarowe:</w:t>
      </w:r>
      <w:r w:rsidRPr="00C15B12">
        <w:rPr>
          <w:color w:val="000000"/>
          <w:sz w:val="20"/>
          <w:szCs w:val="20"/>
        </w:rPr>
        <w:br/>
        <w:t>1. Jednostki przewidziane w przedmiarze robót,</w:t>
      </w:r>
      <w:r w:rsidRPr="00C15B12">
        <w:rPr>
          <w:color w:val="000000"/>
          <w:sz w:val="20"/>
          <w:szCs w:val="20"/>
        </w:rPr>
        <w:br/>
        <w:t>2. Dla robót nie określonych w przedmiarze robót – jednostki według katalogów nakładów</w:t>
      </w:r>
      <w:r w:rsidRPr="00C15B12">
        <w:rPr>
          <w:color w:val="000000"/>
          <w:sz w:val="20"/>
          <w:szCs w:val="20"/>
        </w:rPr>
        <w:br/>
        <w:t>rzeczowych KNR2-</w:t>
      </w:r>
      <w:r>
        <w:rPr>
          <w:color w:val="000000"/>
          <w:sz w:val="20"/>
          <w:szCs w:val="20"/>
        </w:rPr>
        <w:t>02</w:t>
      </w:r>
      <w:r w:rsidRPr="00C15B12">
        <w:rPr>
          <w:color w:val="000000"/>
          <w:sz w:val="20"/>
          <w:szCs w:val="20"/>
        </w:rPr>
        <w:t>.</w:t>
      </w:r>
      <w:r w:rsidRPr="00C15B12">
        <w:rPr>
          <w:color w:val="000000"/>
          <w:sz w:val="20"/>
          <w:szCs w:val="20"/>
        </w:rPr>
        <w:br/>
      </w:r>
      <w:r w:rsidRPr="00C15B12">
        <w:rPr>
          <w:b/>
          <w:bCs/>
          <w:color w:val="000000"/>
          <w:sz w:val="20"/>
          <w:szCs w:val="20"/>
        </w:rPr>
        <w:t>8. Odbiór robót i zasady płatno</w:t>
      </w:r>
      <w:r w:rsidRPr="00C15B12">
        <w:rPr>
          <w:color w:val="000000"/>
          <w:sz w:val="20"/>
          <w:szCs w:val="20"/>
        </w:rPr>
        <w:t>ś</w:t>
      </w:r>
      <w:r w:rsidRPr="00C15B12">
        <w:rPr>
          <w:b/>
          <w:bCs/>
          <w:color w:val="000000"/>
          <w:sz w:val="20"/>
          <w:szCs w:val="20"/>
        </w:rPr>
        <w:t>ci</w:t>
      </w:r>
      <w:r w:rsidRPr="00C15B12">
        <w:rPr>
          <w:color w:val="000000"/>
          <w:sz w:val="20"/>
          <w:szCs w:val="20"/>
        </w:rPr>
        <w:br/>
        <w:t>Odbiór polegać będzie na sprawdzeniu kompletności wykonanych robót i zgodności z zakresem</w:t>
      </w:r>
      <w:r w:rsidRPr="00C15B12">
        <w:rPr>
          <w:color w:val="000000"/>
          <w:sz w:val="20"/>
          <w:szCs w:val="20"/>
        </w:rPr>
        <w:br/>
        <w:t>przewidzianym w projekcie budowlanym. W szczególności sprawdzeniu podlegają: sprawdzenie odchyłek</w:t>
      </w:r>
      <w:r w:rsidRPr="00C15B12">
        <w:rPr>
          <w:color w:val="000000"/>
          <w:sz w:val="20"/>
          <w:szCs w:val="20"/>
        </w:rPr>
        <w:br/>
        <w:t>wykonawczych.</w:t>
      </w:r>
      <w:r w:rsidRPr="00C15B12">
        <w:rPr>
          <w:color w:val="000000"/>
          <w:sz w:val="20"/>
          <w:szCs w:val="20"/>
        </w:rPr>
        <w:br/>
        <w:t>Obowiązują zasady odbioru, w tym tolerancje wykonania określone w dokumentach przywołanych</w:t>
      </w:r>
      <w:r w:rsidRPr="00C15B12">
        <w:rPr>
          <w:color w:val="000000"/>
          <w:sz w:val="20"/>
          <w:szCs w:val="20"/>
        </w:rPr>
        <w:br/>
        <w:t>w punkcie 9.</w:t>
      </w:r>
      <w:r w:rsidRPr="00C15B12">
        <w:rPr>
          <w:color w:val="000000"/>
          <w:sz w:val="20"/>
          <w:szCs w:val="20"/>
        </w:rPr>
        <w:br/>
      </w:r>
      <w:r w:rsidRPr="00C15B12">
        <w:rPr>
          <w:b/>
          <w:bCs/>
          <w:color w:val="000000"/>
          <w:sz w:val="20"/>
          <w:szCs w:val="20"/>
        </w:rPr>
        <w:t>9. Przepisy i dokumenty zwi</w:t>
      </w:r>
      <w:r w:rsidRPr="00C15B12">
        <w:rPr>
          <w:color w:val="000000"/>
          <w:sz w:val="20"/>
          <w:szCs w:val="20"/>
        </w:rPr>
        <w:t>ą</w:t>
      </w:r>
      <w:r w:rsidRPr="00C15B12">
        <w:rPr>
          <w:b/>
          <w:bCs/>
          <w:color w:val="000000"/>
          <w:sz w:val="20"/>
          <w:szCs w:val="20"/>
        </w:rPr>
        <w:t>zane</w:t>
      </w:r>
      <w:r w:rsidRPr="00C15B12">
        <w:rPr>
          <w:color w:val="000000"/>
          <w:sz w:val="20"/>
          <w:szCs w:val="20"/>
        </w:rPr>
        <w:br/>
        <w:t xml:space="preserve">1/ </w:t>
      </w:r>
      <w:r w:rsidR="00284A61">
        <w:t>Norma PN-EN 176:1996 – Płytki i płyty ceramiczne prasowane na sucho o małej nasiąkliwości wodnej</w:t>
      </w:r>
      <w:r w:rsidR="00E22051">
        <w:br/>
        <w:t>2/ Norma PN-EN 13300:2002 – Farby i lakiery – Wodne wyroby lakierowe i systemy powłokowe na wewnętrzne ściany i sufity.</w:t>
      </w:r>
      <w:r w:rsidRPr="00C15B12">
        <w:rPr>
          <w:color w:val="000000"/>
          <w:sz w:val="20"/>
          <w:szCs w:val="20"/>
        </w:rPr>
        <w:br/>
      </w:r>
    </w:p>
    <w:p w:rsidR="00E22051" w:rsidRPr="00547780" w:rsidRDefault="00E22051" w:rsidP="00E22051">
      <w:pPr>
        <w:keepNext/>
        <w:ind w:right="-425"/>
        <w:jc w:val="center"/>
        <w:rPr>
          <w:b/>
          <w:bCs/>
          <w:color w:val="000000" w:themeColor="text1"/>
          <w:sz w:val="20"/>
          <w:szCs w:val="20"/>
        </w:rPr>
      </w:pPr>
      <w:r w:rsidRPr="00547780">
        <w:rPr>
          <w:b/>
          <w:bCs/>
          <w:color w:val="000000" w:themeColor="text1"/>
          <w:sz w:val="20"/>
          <w:szCs w:val="20"/>
        </w:rPr>
        <w:lastRenderedPageBreak/>
        <w:t>SZCZEGÓŁOWA SPECYFIKACJA TECHNICZNA</w:t>
      </w:r>
      <w:r w:rsidRPr="00547780">
        <w:rPr>
          <w:color w:val="000000" w:themeColor="text1"/>
          <w:sz w:val="20"/>
          <w:szCs w:val="20"/>
        </w:rPr>
        <w:br/>
      </w:r>
      <w:r w:rsidRPr="00547780">
        <w:rPr>
          <w:b/>
          <w:bCs/>
          <w:color w:val="000000" w:themeColor="text1"/>
          <w:sz w:val="20"/>
          <w:szCs w:val="20"/>
        </w:rPr>
        <w:t xml:space="preserve">ST </w:t>
      </w:r>
      <w:r w:rsidR="00B1605F">
        <w:rPr>
          <w:b/>
          <w:bCs/>
          <w:color w:val="000000" w:themeColor="text1"/>
          <w:sz w:val="20"/>
          <w:szCs w:val="20"/>
        </w:rPr>
        <w:t>5</w:t>
      </w:r>
      <w:r w:rsidRPr="00547780">
        <w:rPr>
          <w:color w:val="000000" w:themeColor="text1"/>
          <w:sz w:val="20"/>
          <w:szCs w:val="20"/>
        </w:rPr>
        <w:br/>
      </w:r>
      <w:r w:rsidRPr="00547780">
        <w:rPr>
          <w:b/>
          <w:bCs/>
          <w:color w:val="000000" w:themeColor="text1"/>
          <w:sz w:val="20"/>
          <w:szCs w:val="20"/>
        </w:rPr>
        <w:t>STOLARKA OKIENNA I DRZWIOWA</w:t>
      </w:r>
    </w:p>
    <w:p w:rsidR="00E22051" w:rsidRPr="003C2655" w:rsidRDefault="00E22051" w:rsidP="00E22051">
      <w:pPr>
        <w:pStyle w:val="Akapitzlist"/>
        <w:keepNext/>
        <w:ind w:right="-425"/>
        <w:rPr>
          <w:sz w:val="20"/>
          <w:szCs w:val="20"/>
        </w:rPr>
      </w:pPr>
      <w:r w:rsidRPr="00547780">
        <w:rPr>
          <w:b/>
          <w:bCs/>
          <w:color w:val="000000" w:themeColor="text1"/>
          <w:sz w:val="20"/>
          <w:szCs w:val="20"/>
        </w:rPr>
        <w:t>1.1.  Kody i nazwy robót</w:t>
      </w:r>
      <w:r w:rsidRPr="00547780">
        <w:rPr>
          <w:color w:val="000000" w:themeColor="text1"/>
          <w:sz w:val="20"/>
          <w:szCs w:val="20"/>
        </w:rPr>
        <w:br/>
        <w:t>45420000-7 Roboty w zakresie zakładania stolarki budowlanej oraz roboty ciesielskie</w:t>
      </w:r>
      <w:r w:rsidRPr="00547780">
        <w:rPr>
          <w:color w:val="000000" w:themeColor="text1"/>
          <w:sz w:val="20"/>
          <w:szCs w:val="20"/>
        </w:rPr>
        <w:br/>
        <w:t>44221000-5 Okna, drzwi i podobne elementy</w:t>
      </w:r>
      <w:r w:rsidRPr="00547780">
        <w:rPr>
          <w:color w:val="000000" w:themeColor="text1"/>
          <w:sz w:val="20"/>
          <w:szCs w:val="20"/>
        </w:rPr>
        <w:br/>
      </w:r>
      <w:r w:rsidRPr="003C2655">
        <w:rPr>
          <w:b/>
          <w:bCs/>
          <w:sz w:val="20"/>
          <w:szCs w:val="20"/>
        </w:rPr>
        <w:t>1.2.  Przedmiot specyfikacji</w:t>
      </w:r>
      <w:r w:rsidRPr="003C2655">
        <w:rPr>
          <w:sz w:val="20"/>
          <w:szCs w:val="20"/>
        </w:rPr>
        <w:br/>
        <w:t>Przedmiotem specyfikacji szczegółowej są wymagania dotyczące realizacji inwestycji określonej</w:t>
      </w:r>
      <w:r w:rsidRPr="003C2655">
        <w:rPr>
          <w:sz w:val="20"/>
          <w:szCs w:val="20"/>
        </w:rPr>
        <w:br/>
        <w:t>w części I, rozdz. 1.1. Specyfikacja techniczna jest dokumentem pomocniczym przy realizacji i odbiorze</w:t>
      </w:r>
      <w:r w:rsidRPr="003C2655">
        <w:rPr>
          <w:sz w:val="20"/>
          <w:szCs w:val="20"/>
        </w:rPr>
        <w:br/>
        <w:t>robót.</w:t>
      </w:r>
    </w:p>
    <w:p w:rsidR="00E22051" w:rsidRPr="003C2655" w:rsidRDefault="00E22051" w:rsidP="00E22051">
      <w:pPr>
        <w:pStyle w:val="Akapitzlist"/>
        <w:keepNext/>
        <w:ind w:right="-425"/>
        <w:rPr>
          <w:sz w:val="20"/>
          <w:szCs w:val="20"/>
        </w:rPr>
      </w:pPr>
      <w:r w:rsidRPr="003C2655">
        <w:rPr>
          <w:b/>
          <w:bCs/>
          <w:sz w:val="20"/>
          <w:szCs w:val="20"/>
        </w:rPr>
        <w:t>1.3. Zakres robót</w:t>
      </w:r>
      <w:r w:rsidRPr="003C2655">
        <w:rPr>
          <w:sz w:val="20"/>
          <w:szCs w:val="20"/>
        </w:rPr>
        <w:br/>
        <w:t>Specyfikacja techniczna określa wymagania dotyczące montażu stolarki okiennej i drzwiowej.</w:t>
      </w:r>
      <w:r w:rsidRPr="003C2655">
        <w:rPr>
          <w:sz w:val="20"/>
          <w:szCs w:val="20"/>
        </w:rPr>
        <w:br/>
        <w:t>1. Montaż drzwi.</w:t>
      </w:r>
      <w:r w:rsidRPr="003C2655">
        <w:rPr>
          <w:sz w:val="20"/>
          <w:szCs w:val="20"/>
        </w:rPr>
        <w:br/>
        <w:t>2. Montaż okien.</w:t>
      </w:r>
      <w:r w:rsidRPr="003C2655">
        <w:rPr>
          <w:sz w:val="20"/>
          <w:szCs w:val="20"/>
        </w:rPr>
        <w:br/>
      </w:r>
      <w:r w:rsidRPr="003C2655">
        <w:rPr>
          <w:b/>
          <w:bCs/>
          <w:sz w:val="20"/>
          <w:szCs w:val="20"/>
        </w:rPr>
        <w:t>2. Materiały</w:t>
      </w:r>
      <w:r w:rsidRPr="003C2655">
        <w:rPr>
          <w:sz w:val="20"/>
          <w:szCs w:val="20"/>
        </w:rPr>
        <w:br/>
        <w:t>Stosowane materiały podstawowe:</w:t>
      </w:r>
      <w:r w:rsidRPr="003C2655">
        <w:rPr>
          <w:sz w:val="20"/>
          <w:szCs w:val="20"/>
        </w:rPr>
        <w:br/>
        <w:t>- skrzydła drzwiowe wraz z ościeżnicami</w:t>
      </w:r>
      <w:r w:rsidRPr="003C2655">
        <w:rPr>
          <w:sz w:val="20"/>
          <w:szCs w:val="20"/>
        </w:rPr>
        <w:br/>
        <w:t>- skrzydła okienne wraz z ościeżnicami</w:t>
      </w:r>
      <w:r w:rsidRPr="003C2655">
        <w:rPr>
          <w:sz w:val="20"/>
          <w:szCs w:val="20"/>
        </w:rPr>
        <w:br/>
      </w:r>
      <w:r w:rsidRPr="003C2655">
        <w:rPr>
          <w:b/>
          <w:bCs/>
          <w:sz w:val="20"/>
          <w:szCs w:val="20"/>
        </w:rPr>
        <w:t>3. Sprz</w:t>
      </w:r>
      <w:r w:rsidRPr="003C2655">
        <w:rPr>
          <w:sz w:val="20"/>
          <w:szCs w:val="20"/>
        </w:rPr>
        <w:t>ę</w:t>
      </w:r>
      <w:r w:rsidRPr="003C2655">
        <w:rPr>
          <w:b/>
          <w:bCs/>
          <w:sz w:val="20"/>
          <w:szCs w:val="20"/>
        </w:rPr>
        <w:t>t i maszyny do wykonania robót</w:t>
      </w:r>
      <w:r w:rsidRPr="003C2655">
        <w:rPr>
          <w:sz w:val="20"/>
          <w:szCs w:val="20"/>
        </w:rPr>
        <w:br/>
        <w:t>Wymagania ogólne określono w części I, rozdz. 11. Rodzaje sprzętu do wykonania robót pozostawia</w:t>
      </w:r>
      <w:r w:rsidRPr="003C2655">
        <w:rPr>
          <w:sz w:val="20"/>
          <w:szCs w:val="20"/>
        </w:rPr>
        <w:br/>
        <w:t>się do uznania Wykonawcy, po uzgodnieniu z inspektorem nadzoru.</w:t>
      </w:r>
      <w:r w:rsidRPr="003C2655">
        <w:rPr>
          <w:sz w:val="20"/>
          <w:szCs w:val="20"/>
        </w:rPr>
        <w:br/>
      </w:r>
      <w:r w:rsidRPr="003C2655">
        <w:rPr>
          <w:b/>
          <w:bCs/>
          <w:sz w:val="20"/>
          <w:szCs w:val="20"/>
        </w:rPr>
        <w:t xml:space="preserve">4. </w:t>
      </w:r>
      <w:r w:rsidRPr="003C2655">
        <w:rPr>
          <w:sz w:val="20"/>
          <w:szCs w:val="20"/>
        </w:rPr>
        <w:t>Ś</w:t>
      </w:r>
      <w:r w:rsidRPr="003C2655">
        <w:rPr>
          <w:b/>
          <w:bCs/>
          <w:sz w:val="20"/>
          <w:szCs w:val="20"/>
        </w:rPr>
        <w:t>rodki transportu</w:t>
      </w:r>
      <w:r w:rsidRPr="003C2655">
        <w:rPr>
          <w:sz w:val="20"/>
          <w:szCs w:val="20"/>
        </w:rPr>
        <w:br/>
        <w:t>Wymagania ogólne określono w części I, rozdz. 12. Nie stawia się wymagań szczegółowych.</w:t>
      </w:r>
      <w:r w:rsidRPr="003C2655">
        <w:rPr>
          <w:sz w:val="20"/>
          <w:szCs w:val="20"/>
        </w:rPr>
        <w:br/>
      </w:r>
      <w:r w:rsidRPr="003C2655">
        <w:rPr>
          <w:b/>
          <w:bCs/>
          <w:sz w:val="20"/>
          <w:szCs w:val="20"/>
        </w:rPr>
        <w:t>5. Wykonanie robót</w:t>
      </w:r>
      <w:r w:rsidRPr="003C2655">
        <w:rPr>
          <w:sz w:val="20"/>
          <w:szCs w:val="20"/>
        </w:rPr>
        <w:br/>
        <w:t>Wymagania ogólne określono w części I, rozdz. 4.</w:t>
      </w:r>
      <w:r w:rsidRPr="003C2655">
        <w:rPr>
          <w:sz w:val="20"/>
          <w:szCs w:val="20"/>
        </w:rPr>
        <w:br/>
      </w:r>
      <w:r w:rsidRPr="003C2655">
        <w:rPr>
          <w:b/>
          <w:bCs/>
          <w:sz w:val="20"/>
          <w:szCs w:val="20"/>
        </w:rPr>
        <w:t>6. Kontrola jako</w:t>
      </w:r>
      <w:r w:rsidRPr="003C2655">
        <w:rPr>
          <w:sz w:val="20"/>
          <w:szCs w:val="20"/>
        </w:rPr>
        <w:t>ś</w:t>
      </w:r>
      <w:r w:rsidRPr="003C2655">
        <w:rPr>
          <w:b/>
          <w:bCs/>
          <w:sz w:val="20"/>
          <w:szCs w:val="20"/>
        </w:rPr>
        <w:t>ci</w:t>
      </w:r>
      <w:r w:rsidRPr="003C2655">
        <w:rPr>
          <w:sz w:val="20"/>
          <w:szCs w:val="20"/>
        </w:rPr>
        <w:br/>
        <w:t>Kontrola jakości polegała będzie na: sprawdzeniu parametrów użytych materiałów, zgodności</w:t>
      </w:r>
      <w:r w:rsidRPr="003C2655">
        <w:rPr>
          <w:sz w:val="20"/>
          <w:szCs w:val="20"/>
        </w:rPr>
        <w:br/>
        <w:t>wykonanych robót z projektem budowlanym, prawidłowości przygotowania podłoży i wykonanych robót,</w:t>
      </w:r>
      <w:r w:rsidRPr="003C2655">
        <w:rPr>
          <w:sz w:val="20"/>
          <w:szCs w:val="20"/>
        </w:rPr>
        <w:br/>
        <w:t>sprawdzenie wymiarów i odchyłek wykonawczych.</w:t>
      </w:r>
    </w:p>
    <w:p w:rsidR="009B1176" w:rsidRDefault="00E22051" w:rsidP="00E22051">
      <w:pPr>
        <w:pStyle w:val="Akapitzlist"/>
        <w:keepNext/>
        <w:ind w:right="-425"/>
        <w:rPr>
          <w:color w:val="000000"/>
          <w:sz w:val="20"/>
          <w:szCs w:val="20"/>
        </w:rPr>
      </w:pPr>
      <w:r w:rsidRPr="003C2655">
        <w:rPr>
          <w:b/>
          <w:bCs/>
          <w:sz w:val="20"/>
          <w:szCs w:val="20"/>
        </w:rPr>
        <w:t>7. Obmiar robót</w:t>
      </w:r>
      <w:r w:rsidRPr="003C2655">
        <w:rPr>
          <w:sz w:val="20"/>
          <w:szCs w:val="20"/>
        </w:rPr>
        <w:br/>
        <w:t>Warunki ogólne według części I, rozdz.14.</w:t>
      </w:r>
      <w:r w:rsidRPr="003C2655">
        <w:rPr>
          <w:sz w:val="20"/>
          <w:szCs w:val="20"/>
        </w:rPr>
        <w:br/>
        <w:t>Obowiązują jednostki obmiarowe:</w:t>
      </w:r>
      <w:r w:rsidRPr="003C2655">
        <w:rPr>
          <w:sz w:val="20"/>
          <w:szCs w:val="20"/>
        </w:rPr>
        <w:br/>
        <w:t>1. Jednostki przewidziane w przedmiarze robót,</w:t>
      </w:r>
      <w:r w:rsidRPr="003C2655">
        <w:rPr>
          <w:sz w:val="20"/>
          <w:szCs w:val="20"/>
        </w:rPr>
        <w:br/>
        <w:t>2. Dla robót nie określonych w przedmiarze robót – jednostki według katalogów nakładów</w:t>
      </w:r>
      <w:r w:rsidRPr="003C2655">
        <w:rPr>
          <w:sz w:val="20"/>
          <w:szCs w:val="20"/>
        </w:rPr>
        <w:br/>
        <w:t>rzeczowych KNR2-02.</w:t>
      </w:r>
      <w:r w:rsidRPr="003C2655">
        <w:rPr>
          <w:sz w:val="20"/>
          <w:szCs w:val="20"/>
        </w:rPr>
        <w:br/>
      </w:r>
      <w:r w:rsidRPr="003C2655">
        <w:rPr>
          <w:b/>
          <w:bCs/>
          <w:sz w:val="20"/>
          <w:szCs w:val="20"/>
        </w:rPr>
        <w:t>8. Odbiór robót i zasady płatno</w:t>
      </w:r>
      <w:r w:rsidRPr="003C2655">
        <w:rPr>
          <w:sz w:val="20"/>
          <w:szCs w:val="20"/>
        </w:rPr>
        <w:t>ś</w:t>
      </w:r>
      <w:r w:rsidRPr="003C2655">
        <w:rPr>
          <w:b/>
          <w:bCs/>
          <w:sz w:val="20"/>
          <w:szCs w:val="20"/>
        </w:rPr>
        <w:t>ci</w:t>
      </w:r>
      <w:r w:rsidRPr="003C2655">
        <w:rPr>
          <w:sz w:val="20"/>
          <w:szCs w:val="20"/>
        </w:rPr>
        <w:br/>
        <w:t>Odbiór polegać będzie na sprawdzeniu kompletności wykonanych robót i zgodności z zakresem</w:t>
      </w:r>
      <w:r w:rsidRPr="003C2655">
        <w:rPr>
          <w:sz w:val="20"/>
          <w:szCs w:val="20"/>
        </w:rPr>
        <w:br/>
        <w:t xml:space="preserve">przewidzianym w projekcie budowlanym. W szczególności sprawdzeniu podlegają: </w:t>
      </w:r>
      <w:r w:rsidR="003C2655" w:rsidRPr="003C2655">
        <w:rPr>
          <w:sz w:val="20"/>
          <w:szCs w:val="20"/>
        </w:rPr>
        <w:t xml:space="preserve">poprawność montażu kotew  stolarki okiennej i drzwiowej, </w:t>
      </w:r>
      <w:proofErr w:type="spellStart"/>
      <w:r w:rsidR="003C2655" w:rsidRPr="003C2655">
        <w:rPr>
          <w:sz w:val="20"/>
          <w:szCs w:val="20"/>
        </w:rPr>
        <w:t>pianowania</w:t>
      </w:r>
      <w:proofErr w:type="spellEnd"/>
      <w:r w:rsidR="003C2655" w:rsidRPr="003C2655">
        <w:rPr>
          <w:sz w:val="20"/>
          <w:szCs w:val="20"/>
        </w:rPr>
        <w:t xml:space="preserve"> stolarki, zachowanie pionów i regulacja. </w:t>
      </w:r>
      <w:r w:rsidRPr="003C2655">
        <w:rPr>
          <w:sz w:val="20"/>
          <w:szCs w:val="20"/>
        </w:rPr>
        <w:br/>
        <w:t>Obowiązują zasady odbioru, w tym tolerancje wykonania określone w dokumentach przywołanych</w:t>
      </w:r>
      <w:r w:rsidRPr="003C2655">
        <w:rPr>
          <w:sz w:val="20"/>
          <w:szCs w:val="20"/>
        </w:rPr>
        <w:br/>
        <w:t>w punkcie 9.</w:t>
      </w:r>
      <w:r w:rsidRPr="003C2655">
        <w:rPr>
          <w:sz w:val="20"/>
          <w:szCs w:val="20"/>
        </w:rPr>
        <w:br/>
      </w:r>
      <w:r w:rsidRPr="003C2655">
        <w:rPr>
          <w:b/>
          <w:bCs/>
          <w:sz w:val="20"/>
          <w:szCs w:val="20"/>
        </w:rPr>
        <w:t>9. Przepisy i dokumenty zwi</w:t>
      </w:r>
      <w:r w:rsidRPr="003C2655">
        <w:rPr>
          <w:sz w:val="20"/>
          <w:szCs w:val="20"/>
        </w:rPr>
        <w:t>ą</w:t>
      </w:r>
      <w:r w:rsidRPr="003C2655">
        <w:rPr>
          <w:b/>
          <w:bCs/>
          <w:sz w:val="20"/>
          <w:szCs w:val="20"/>
        </w:rPr>
        <w:t>zane</w:t>
      </w:r>
      <w:r w:rsidRPr="003C2655">
        <w:rPr>
          <w:sz w:val="20"/>
          <w:szCs w:val="20"/>
        </w:rPr>
        <w:br/>
        <w:t xml:space="preserve">1/ </w:t>
      </w:r>
      <w:r w:rsidRPr="003C2655">
        <w:t>Norma PN</w:t>
      </w:r>
      <w:r w:rsidR="003C2655" w:rsidRPr="003C2655">
        <w:t>-ISO 7976-2:1994 Tolerancje w budownictwie.</w:t>
      </w:r>
      <w:r w:rsidR="003C2655" w:rsidRPr="003C2655">
        <w:br/>
        <w:t>2/ Norma PN-EN 14351-1:2006+A1:2010 Okna i drzwi.</w:t>
      </w:r>
      <w:r w:rsidR="003C2655" w:rsidRPr="003C2655">
        <w:br/>
        <w:t>3/ Norma PN-EN 1627:2012 Drzwi, okna, ściany osłonowe, kraty i żaluzje. Odporność na włamanie.</w:t>
      </w:r>
      <w:r w:rsidRPr="00E22051">
        <w:rPr>
          <w:color w:val="4F81BD" w:themeColor="accent1"/>
          <w:sz w:val="20"/>
          <w:szCs w:val="20"/>
        </w:rPr>
        <w:br/>
      </w:r>
      <w:r w:rsidR="009B1176" w:rsidRPr="00C15B12">
        <w:rPr>
          <w:color w:val="000000"/>
          <w:sz w:val="20"/>
          <w:szCs w:val="20"/>
        </w:rPr>
        <w:br/>
      </w:r>
    </w:p>
    <w:p w:rsidR="009B1176" w:rsidRDefault="009B1176" w:rsidP="009B1176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A953F1" w:rsidRDefault="00A953F1" w:rsidP="00F34214">
      <w:pPr>
        <w:pStyle w:val="Akapitzlist"/>
        <w:keepNext/>
        <w:ind w:right="-425"/>
        <w:rPr>
          <w:color w:val="000000"/>
          <w:sz w:val="20"/>
          <w:szCs w:val="20"/>
        </w:rPr>
      </w:pPr>
    </w:p>
    <w:p w:rsidR="007A798B" w:rsidRPr="00B1605F" w:rsidRDefault="007A798B" w:rsidP="007A798B">
      <w:pPr>
        <w:keepNext/>
        <w:ind w:right="-425"/>
        <w:jc w:val="center"/>
        <w:rPr>
          <w:b/>
          <w:bCs/>
          <w:sz w:val="20"/>
          <w:szCs w:val="20"/>
        </w:rPr>
      </w:pPr>
      <w:r w:rsidRPr="00B1605F">
        <w:rPr>
          <w:b/>
          <w:bCs/>
          <w:sz w:val="20"/>
          <w:szCs w:val="20"/>
        </w:rPr>
        <w:lastRenderedPageBreak/>
        <w:t>SZCZEGÓŁOWA SPECYFIKACJA TECHNICZNA</w:t>
      </w:r>
      <w:r w:rsidRPr="00B1605F">
        <w:rPr>
          <w:sz w:val="20"/>
          <w:szCs w:val="20"/>
        </w:rPr>
        <w:br/>
      </w:r>
      <w:r w:rsidRPr="00B1605F">
        <w:rPr>
          <w:b/>
          <w:bCs/>
          <w:sz w:val="20"/>
          <w:szCs w:val="20"/>
        </w:rPr>
        <w:t xml:space="preserve">ST </w:t>
      </w:r>
      <w:r w:rsidR="00FA5A10">
        <w:rPr>
          <w:b/>
          <w:bCs/>
          <w:sz w:val="20"/>
          <w:szCs w:val="20"/>
        </w:rPr>
        <w:t>6</w:t>
      </w:r>
      <w:r w:rsidRPr="00B1605F">
        <w:rPr>
          <w:sz w:val="20"/>
          <w:szCs w:val="20"/>
        </w:rPr>
        <w:br/>
      </w:r>
      <w:r w:rsidR="003102FB" w:rsidRPr="00B1605F">
        <w:rPr>
          <w:b/>
          <w:bCs/>
          <w:sz w:val="20"/>
          <w:szCs w:val="20"/>
        </w:rPr>
        <w:t>ELEWACJA</w:t>
      </w:r>
    </w:p>
    <w:p w:rsidR="007A798B" w:rsidRPr="00B1605F" w:rsidRDefault="007A798B" w:rsidP="007A798B">
      <w:pPr>
        <w:pStyle w:val="Akapitzlist"/>
        <w:keepNext/>
        <w:ind w:right="-425"/>
        <w:rPr>
          <w:sz w:val="20"/>
          <w:szCs w:val="20"/>
        </w:rPr>
      </w:pPr>
      <w:r w:rsidRPr="00B1605F">
        <w:rPr>
          <w:b/>
          <w:bCs/>
          <w:sz w:val="20"/>
          <w:szCs w:val="20"/>
        </w:rPr>
        <w:t>1.1.  Kody i nazwy robót</w:t>
      </w:r>
      <w:r w:rsidRPr="00B1605F">
        <w:rPr>
          <w:sz w:val="20"/>
          <w:szCs w:val="20"/>
        </w:rPr>
        <w:br/>
        <w:t>454</w:t>
      </w:r>
      <w:r w:rsidR="003102FB" w:rsidRPr="00B1605F">
        <w:rPr>
          <w:sz w:val="20"/>
          <w:szCs w:val="20"/>
        </w:rPr>
        <w:t>43000-4 Roboty elewacyjne</w:t>
      </w:r>
      <w:r w:rsidR="003102FB" w:rsidRPr="00B1605F">
        <w:rPr>
          <w:sz w:val="20"/>
          <w:szCs w:val="20"/>
        </w:rPr>
        <w:br/>
        <w:t>45442000-7 Nakładanie powierzchni kryjących</w:t>
      </w:r>
      <w:r w:rsidRPr="00B1605F">
        <w:rPr>
          <w:sz w:val="20"/>
          <w:szCs w:val="20"/>
        </w:rPr>
        <w:br/>
      </w:r>
      <w:r w:rsidRPr="00B1605F">
        <w:rPr>
          <w:b/>
          <w:bCs/>
          <w:sz w:val="20"/>
          <w:szCs w:val="20"/>
        </w:rPr>
        <w:t>1.2.  Przedmiot specyfikacji</w:t>
      </w:r>
      <w:r w:rsidRPr="00B1605F">
        <w:rPr>
          <w:sz w:val="20"/>
          <w:szCs w:val="20"/>
        </w:rPr>
        <w:br/>
        <w:t>Przedmiotem specyfikacji szczegółowej są wymagania dotyczące realizacji inwestycji określonej</w:t>
      </w:r>
      <w:r w:rsidRPr="00B1605F">
        <w:rPr>
          <w:sz w:val="20"/>
          <w:szCs w:val="20"/>
        </w:rPr>
        <w:br/>
        <w:t>w części I, rozdz. 1.1. Specyfikacja techniczna jest dokumentem pomocniczym przy realizacji i odbiorze</w:t>
      </w:r>
      <w:r w:rsidRPr="00B1605F">
        <w:rPr>
          <w:sz w:val="20"/>
          <w:szCs w:val="20"/>
        </w:rPr>
        <w:br/>
        <w:t>robót.</w:t>
      </w:r>
    </w:p>
    <w:p w:rsidR="007A798B" w:rsidRPr="00B1605F" w:rsidRDefault="007A798B" w:rsidP="007A798B">
      <w:pPr>
        <w:pStyle w:val="Akapitzlist"/>
        <w:keepNext/>
        <w:ind w:right="-425"/>
        <w:rPr>
          <w:sz w:val="20"/>
          <w:szCs w:val="20"/>
        </w:rPr>
      </w:pPr>
      <w:r w:rsidRPr="00B1605F">
        <w:rPr>
          <w:b/>
          <w:bCs/>
          <w:sz w:val="20"/>
          <w:szCs w:val="20"/>
        </w:rPr>
        <w:t>1.3. Zakres robót</w:t>
      </w:r>
      <w:r w:rsidRPr="00B1605F">
        <w:rPr>
          <w:sz w:val="20"/>
          <w:szCs w:val="20"/>
        </w:rPr>
        <w:br/>
        <w:t>Specyfikacja techniczna określa wymagania dotyczące montażu stolarki okiennej i drzwiowej.</w:t>
      </w:r>
      <w:r w:rsidRPr="00B1605F">
        <w:rPr>
          <w:sz w:val="20"/>
          <w:szCs w:val="20"/>
        </w:rPr>
        <w:br/>
        <w:t xml:space="preserve">1. </w:t>
      </w:r>
      <w:r w:rsidR="003102FB" w:rsidRPr="00B1605F">
        <w:rPr>
          <w:sz w:val="20"/>
          <w:szCs w:val="20"/>
        </w:rPr>
        <w:t>Przyklejenie płyt styropianowych wraz z kołkowaniem</w:t>
      </w:r>
      <w:r w:rsidR="003102FB" w:rsidRPr="00B1605F">
        <w:rPr>
          <w:sz w:val="20"/>
          <w:szCs w:val="20"/>
        </w:rPr>
        <w:br/>
        <w:t xml:space="preserve">2. </w:t>
      </w:r>
      <w:r w:rsidR="00B1605F" w:rsidRPr="00B1605F">
        <w:rPr>
          <w:sz w:val="20"/>
          <w:szCs w:val="20"/>
        </w:rPr>
        <w:t>Zatopienie warstwy zbrojącej</w:t>
      </w:r>
      <w:r w:rsidR="003102FB" w:rsidRPr="00B1605F">
        <w:rPr>
          <w:sz w:val="20"/>
          <w:szCs w:val="20"/>
        </w:rPr>
        <w:br/>
      </w:r>
      <w:r w:rsidR="00B1605F" w:rsidRPr="00B1605F">
        <w:rPr>
          <w:sz w:val="20"/>
          <w:szCs w:val="20"/>
        </w:rPr>
        <w:t>3</w:t>
      </w:r>
      <w:r w:rsidR="003102FB" w:rsidRPr="00B1605F">
        <w:rPr>
          <w:sz w:val="20"/>
          <w:szCs w:val="20"/>
        </w:rPr>
        <w:t>. Gruntowanie i wykonanie tynku nakrapianego.</w:t>
      </w:r>
      <w:r w:rsidRPr="00B1605F">
        <w:rPr>
          <w:sz w:val="20"/>
          <w:szCs w:val="20"/>
        </w:rPr>
        <w:br/>
      </w:r>
      <w:r w:rsidRPr="00B1605F">
        <w:rPr>
          <w:b/>
          <w:bCs/>
          <w:sz w:val="20"/>
          <w:szCs w:val="20"/>
        </w:rPr>
        <w:t>2. Materiały</w:t>
      </w:r>
      <w:r w:rsidRPr="00B1605F">
        <w:rPr>
          <w:sz w:val="20"/>
          <w:szCs w:val="20"/>
        </w:rPr>
        <w:br/>
        <w:t>Stosowane materiały podstawowe:</w:t>
      </w:r>
      <w:r w:rsidRPr="00B1605F">
        <w:rPr>
          <w:sz w:val="20"/>
          <w:szCs w:val="20"/>
        </w:rPr>
        <w:br/>
        <w:t xml:space="preserve">- </w:t>
      </w:r>
      <w:r w:rsidR="003102FB" w:rsidRPr="00B1605F">
        <w:rPr>
          <w:sz w:val="20"/>
          <w:szCs w:val="20"/>
        </w:rPr>
        <w:t>styropian elewacyjny</w:t>
      </w:r>
      <w:r w:rsidR="003102FB" w:rsidRPr="00B1605F">
        <w:rPr>
          <w:sz w:val="20"/>
          <w:szCs w:val="20"/>
        </w:rPr>
        <w:br/>
        <w:t>- siatka elewacyjna z włókna szklanego</w:t>
      </w:r>
      <w:r w:rsidR="003102FB" w:rsidRPr="00B1605F">
        <w:rPr>
          <w:sz w:val="20"/>
          <w:szCs w:val="20"/>
        </w:rPr>
        <w:br/>
        <w:t>- tynk barwiony w masie silikatowo silikonowy</w:t>
      </w:r>
      <w:r w:rsidRPr="00B1605F">
        <w:rPr>
          <w:sz w:val="20"/>
          <w:szCs w:val="20"/>
        </w:rPr>
        <w:br/>
      </w:r>
      <w:r w:rsidRPr="00B1605F">
        <w:rPr>
          <w:b/>
          <w:bCs/>
          <w:sz w:val="20"/>
          <w:szCs w:val="20"/>
        </w:rPr>
        <w:t>3. Sprz</w:t>
      </w:r>
      <w:r w:rsidRPr="00B1605F">
        <w:rPr>
          <w:sz w:val="20"/>
          <w:szCs w:val="20"/>
        </w:rPr>
        <w:t>ę</w:t>
      </w:r>
      <w:r w:rsidRPr="00B1605F">
        <w:rPr>
          <w:b/>
          <w:bCs/>
          <w:sz w:val="20"/>
          <w:szCs w:val="20"/>
        </w:rPr>
        <w:t>t i maszyny do wykonania robót</w:t>
      </w:r>
      <w:r w:rsidRPr="00B1605F">
        <w:rPr>
          <w:sz w:val="20"/>
          <w:szCs w:val="20"/>
        </w:rPr>
        <w:br/>
        <w:t>Wymagania ogólne określono w części I, rozdz. 11. Rodzaje sprzętu do wykonania robót pozostawia</w:t>
      </w:r>
      <w:r w:rsidRPr="00B1605F">
        <w:rPr>
          <w:sz w:val="20"/>
          <w:szCs w:val="20"/>
        </w:rPr>
        <w:br/>
        <w:t>się do uznania Wykonawcy, po uzgodnieniu z inspektorem nadzoru.</w:t>
      </w:r>
      <w:r w:rsidRPr="00B1605F">
        <w:rPr>
          <w:sz w:val="20"/>
          <w:szCs w:val="20"/>
        </w:rPr>
        <w:br/>
      </w:r>
      <w:r w:rsidRPr="00B1605F">
        <w:rPr>
          <w:b/>
          <w:bCs/>
          <w:sz w:val="20"/>
          <w:szCs w:val="20"/>
        </w:rPr>
        <w:t xml:space="preserve">4. </w:t>
      </w:r>
      <w:r w:rsidRPr="00B1605F">
        <w:rPr>
          <w:sz w:val="20"/>
          <w:szCs w:val="20"/>
        </w:rPr>
        <w:t>Ś</w:t>
      </w:r>
      <w:r w:rsidRPr="00B1605F">
        <w:rPr>
          <w:b/>
          <w:bCs/>
          <w:sz w:val="20"/>
          <w:szCs w:val="20"/>
        </w:rPr>
        <w:t>rodki transportu</w:t>
      </w:r>
      <w:r w:rsidRPr="00B1605F">
        <w:rPr>
          <w:sz w:val="20"/>
          <w:szCs w:val="20"/>
        </w:rPr>
        <w:br/>
        <w:t>Wymagania ogólne określono w części I, rozdz. 12. Nie stawia się wymagań szczegółowych.</w:t>
      </w:r>
      <w:r w:rsidRPr="00B1605F">
        <w:rPr>
          <w:sz w:val="20"/>
          <w:szCs w:val="20"/>
        </w:rPr>
        <w:br/>
      </w:r>
      <w:r w:rsidRPr="00B1605F">
        <w:rPr>
          <w:b/>
          <w:bCs/>
          <w:sz w:val="20"/>
          <w:szCs w:val="20"/>
        </w:rPr>
        <w:t>5. Wykonanie robót</w:t>
      </w:r>
      <w:r w:rsidRPr="00B1605F">
        <w:rPr>
          <w:sz w:val="20"/>
          <w:szCs w:val="20"/>
        </w:rPr>
        <w:br/>
        <w:t>Wymagania ogólne określono w części I, rozdz. 4.</w:t>
      </w:r>
      <w:r w:rsidRPr="00B1605F">
        <w:rPr>
          <w:sz w:val="20"/>
          <w:szCs w:val="20"/>
        </w:rPr>
        <w:br/>
      </w:r>
      <w:r w:rsidRPr="00B1605F">
        <w:rPr>
          <w:b/>
          <w:bCs/>
          <w:sz w:val="20"/>
          <w:szCs w:val="20"/>
        </w:rPr>
        <w:t>6. Kontrola jako</w:t>
      </w:r>
      <w:r w:rsidRPr="00B1605F">
        <w:rPr>
          <w:sz w:val="20"/>
          <w:szCs w:val="20"/>
        </w:rPr>
        <w:t>ś</w:t>
      </w:r>
      <w:r w:rsidRPr="00B1605F">
        <w:rPr>
          <w:b/>
          <w:bCs/>
          <w:sz w:val="20"/>
          <w:szCs w:val="20"/>
        </w:rPr>
        <w:t>ci</w:t>
      </w:r>
      <w:r w:rsidRPr="00B1605F">
        <w:rPr>
          <w:sz w:val="20"/>
          <w:szCs w:val="20"/>
        </w:rPr>
        <w:br/>
        <w:t>Kontrola jakości polegała będzie na: sprawdzeniu parametrów użytych materiałów, zgodności</w:t>
      </w:r>
      <w:r w:rsidRPr="00B1605F">
        <w:rPr>
          <w:sz w:val="20"/>
          <w:szCs w:val="20"/>
        </w:rPr>
        <w:br/>
        <w:t>wykonanych robót z projektem budowlanym, prawidłowości przygotowania podłoży i wykonanych robót,</w:t>
      </w:r>
      <w:r w:rsidRPr="00B1605F">
        <w:rPr>
          <w:sz w:val="20"/>
          <w:szCs w:val="20"/>
        </w:rPr>
        <w:br/>
        <w:t>sprawdzenie wymiarów i odchyłek wykonawczych.</w:t>
      </w:r>
    </w:p>
    <w:p w:rsidR="00F51511" w:rsidRPr="00B1605F" w:rsidRDefault="007A798B" w:rsidP="00B1605F">
      <w:pPr>
        <w:pStyle w:val="Akapitzlist"/>
        <w:keepNext/>
        <w:ind w:right="-425"/>
        <w:rPr>
          <w:sz w:val="20"/>
          <w:szCs w:val="20"/>
        </w:rPr>
      </w:pPr>
      <w:r w:rsidRPr="00B1605F">
        <w:rPr>
          <w:b/>
          <w:bCs/>
          <w:sz w:val="20"/>
          <w:szCs w:val="20"/>
        </w:rPr>
        <w:t>7. Obmiar robót</w:t>
      </w:r>
      <w:r w:rsidRPr="00B1605F">
        <w:rPr>
          <w:sz w:val="20"/>
          <w:szCs w:val="20"/>
        </w:rPr>
        <w:br/>
        <w:t>Warunki ogólne według części I, rozdz.14.</w:t>
      </w:r>
      <w:r w:rsidRPr="00B1605F">
        <w:rPr>
          <w:sz w:val="20"/>
          <w:szCs w:val="20"/>
        </w:rPr>
        <w:br/>
        <w:t>Obowiązują jednostki obmiarowe:</w:t>
      </w:r>
      <w:r w:rsidRPr="00B1605F">
        <w:rPr>
          <w:sz w:val="20"/>
          <w:szCs w:val="20"/>
        </w:rPr>
        <w:br/>
        <w:t>1. Jednostki przewidziane w przedmiarze robót,</w:t>
      </w:r>
      <w:r w:rsidRPr="00B1605F">
        <w:rPr>
          <w:sz w:val="20"/>
          <w:szCs w:val="20"/>
        </w:rPr>
        <w:br/>
        <w:t>2. Dla robót nie określonych w przedmiarze robót – jednostki według katalogów nakładów</w:t>
      </w:r>
      <w:r w:rsidRPr="00B1605F">
        <w:rPr>
          <w:sz w:val="20"/>
          <w:szCs w:val="20"/>
        </w:rPr>
        <w:br/>
        <w:t>rzeczowych KNR2-02.</w:t>
      </w:r>
      <w:r w:rsidRPr="00B1605F">
        <w:rPr>
          <w:sz w:val="20"/>
          <w:szCs w:val="20"/>
        </w:rPr>
        <w:br/>
      </w:r>
      <w:r w:rsidRPr="00B1605F">
        <w:rPr>
          <w:b/>
          <w:bCs/>
          <w:sz w:val="20"/>
          <w:szCs w:val="20"/>
        </w:rPr>
        <w:t>8. Odbiór robót i zasady płatno</w:t>
      </w:r>
      <w:r w:rsidRPr="00B1605F">
        <w:rPr>
          <w:sz w:val="20"/>
          <w:szCs w:val="20"/>
        </w:rPr>
        <w:t>ś</w:t>
      </w:r>
      <w:r w:rsidRPr="00B1605F">
        <w:rPr>
          <w:b/>
          <w:bCs/>
          <w:sz w:val="20"/>
          <w:szCs w:val="20"/>
        </w:rPr>
        <w:t>ci</w:t>
      </w:r>
      <w:r w:rsidRPr="00B1605F">
        <w:rPr>
          <w:sz w:val="20"/>
          <w:szCs w:val="20"/>
        </w:rPr>
        <w:br/>
        <w:t>Odbiór polegać będzie na sprawdzeniu kompletności wykonanych robót i zgodności z zakresem</w:t>
      </w:r>
      <w:r w:rsidRPr="00B1605F">
        <w:rPr>
          <w:sz w:val="20"/>
          <w:szCs w:val="20"/>
        </w:rPr>
        <w:br/>
        <w:t>przewidzianym w projekcie budowlanym.</w:t>
      </w:r>
      <w:r w:rsidR="00B1605F" w:rsidRPr="00B1605F">
        <w:rPr>
          <w:sz w:val="20"/>
          <w:szCs w:val="20"/>
        </w:rPr>
        <w:t xml:space="preserve"> Sprawdzana będzie poprawność przyklejenia płyt styropianowych wraz z kołkowaniem, poprawność wykonania warstwy zbrojącej wraz z obróbkami narożników i ościeży.</w:t>
      </w:r>
      <w:r w:rsidRPr="00B1605F">
        <w:rPr>
          <w:sz w:val="20"/>
          <w:szCs w:val="20"/>
        </w:rPr>
        <w:t xml:space="preserve"> W szczególności sprawdzeniu podlegają: </w:t>
      </w:r>
      <w:r w:rsidR="00B1605F" w:rsidRPr="00B1605F">
        <w:rPr>
          <w:sz w:val="20"/>
          <w:szCs w:val="20"/>
        </w:rPr>
        <w:t>rodzaj tynku, jego faktura, grubość ziaren i kolorystyka.</w:t>
      </w:r>
      <w:r w:rsidRPr="00B1605F">
        <w:rPr>
          <w:sz w:val="20"/>
          <w:szCs w:val="20"/>
        </w:rPr>
        <w:t xml:space="preserve"> </w:t>
      </w:r>
      <w:r w:rsidR="00B1605F" w:rsidRPr="00B1605F">
        <w:rPr>
          <w:sz w:val="20"/>
          <w:szCs w:val="20"/>
        </w:rPr>
        <w:t xml:space="preserve">W powierzchni tynku niedopuszczalne są następujące wady: pęcherze i spękania, plamy i ubytki, odspojenia od podłoża. </w:t>
      </w:r>
      <w:r w:rsidRPr="00B1605F">
        <w:rPr>
          <w:sz w:val="20"/>
          <w:szCs w:val="20"/>
        </w:rPr>
        <w:t>Obowiązują zasady odbioru, w tym tolerancje wykonania określone w dokumentach przywołanych</w:t>
      </w:r>
      <w:r w:rsidRPr="00B1605F">
        <w:rPr>
          <w:sz w:val="20"/>
          <w:szCs w:val="20"/>
        </w:rPr>
        <w:br/>
        <w:t>w punkcie 9.</w:t>
      </w:r>
      <w:r w:rsidRPr="00B1605F">
        <w:rPr>
          <w:sz w:val="20"/>
          <w:szCs w:val="20"/>
        </w:rPr>
        <w:br/>
      </w:r>
      <w:r w:rsidRPr="00B1605F">
        <w:rPr>
          <w:b/>
          <w:bCs/>
          <w:sz w:val="20"/>
          <w:szCs w:val="20"/>
        </w:rPr>
        <w:t>9. Przepisy i dokumenty zwi</w:t>
      </w:r>
      <w:r w:rsidRPr="00B1605F">
        <w:rPr>
          <w:sz w:val="20"/>
          <w:szCs w:val="20"/>
        </w:rPr>
        <w:t>ą</w:t>
      </w:r>
      <w:r w:rsidRPr="00B1605F">
        <w:rPr>
          <w:b/>
          <w:bCs/>
          <w:sz w:val="20"/>
          <w:szCs w:val="20"/>
        </w:rPr>
        <w:t>zane</w:t>
      </w:r>
      <w:r w:rsidRPr="00B1605F">
        <w:rPr>
          <w:sz w:val="20"/>
          <w:szCs w:val="20"/>
        </w:rPr>
        <w:br/>
        <w:t xml:space="preserve">1/ </w:t>
      </w:r>
      <w:r w:rsidRPr="00B1605F">
        <w:t>Norma PN</w:t>
      </w:r>
      <w:r w:rsidR="003102FB" w:rsidRPr="00B1605F">
        <w:t xml:space="preserve">-65/B10101 Roboty tynkowe. Tynki szlachetne. Wymagania i badania techniczne przy odbiorze. </w:t>
      </w:r>
      <w:r w:rsidRPr="00B1605F">
        <w:br/>
        <w:t>2/ Norma PN-</w:t>
      </w:r>
      <w:r w:rsidR="003102FB" w:rsidRPr="00B1605F">
        <w:t>B-10106:1997 Tynki i zaprawy budowlane. Masy tynkarskie do wypraw pocienionych.</w:t>
      </w:r>
      <w:r w:rsidR="00B1605F" w:rsidRPr="00B1605F">
        <w:br/>
        <w:t>3/ Norma PN-B-02020 Ochrona cieplna budynków. Wymagania i obliczenia.</w:t>
      </w:r>
      <w:r w:rsidRPr="00B1605F">
        <w:br/>
      </w:r>
    </w:p>
    <w:sectPr w:rsidR="00F51511" w:rsidRPr="00B1605F" w:rsidSect="000E0964">
      <w:footerReference w:type="default" r:id="rId7"/>
      <w:pgSz w:w="11906" w:h="16838"/>
      <w:pgMar w:top="-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699" w:rsidRDefault="00D13699" w:rsidP="00A41039">
      <w:pPr>
        <w:spacing w:after="0" w:line="240" w:lineRule="auto"/>
      </w:pPr>
      <w:r>
        <w:separator/>
      </w:r>
    </w:p>
  </w:endnote>
  <w:endnote w:type="continuationSeparator" w:id="0">
    <w:p w:rsidR="00D13699" w:rsidRDefault="00D13699" w:rsidP="00A4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3F1" w:rsidRDefault="00F872C0">
    <w:pPr>
      <w:pStyle w:val="Stopka"/>
      <w:jc w:val="right"/>
    </w:pPr>
    <w:fldSimple w:instr="PAGE   \* MERGEFORMAT">
      <w:r w:rsidR="00FA5A10">
        <w:rPr>
          <w:noProof/>
        </w:rPr>
        <w:t>14</w:t>
      </w:r>
    </w:fldSimple>
  </w:p>
  <w:p w:rsidR="00A953F1" w:rsidRDefault="00A953F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699" w:rsidRDefault="00D13699" w:rsidP="00A41039">
      <w:pPr>
        <w:spacing w:after="0" w:line="240" w:lineRule="auto"/>
      </w:pPr>
      <w:r>
        <w:separator/>
      </w:r>
    </w:p>
  </w:footnote>
  <w:footnote w:type="continuationSeparator" w:id="0">
    <w:p w:rsidR="00D13699" w:rsidRDefault="00D13699" w:rsidP="00A41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B75C8"/>
    <w:multiLevelType w:val="multilevel"/>
    <w:tmpl w:val="0A662B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1FB51F8C"/>
    <w:multiLevelType w:val="hybridMultilevel"/>
    <w:tmpl w:val="8F16DA00"/>
    <w:lvl w:ilvl="0" w:tplc="1588690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6751980"/>
    <w:multiLevelType w:val="hybridMultilevel"/>
    <w:tmpl w:val="76261BA6"/>
    <w:lvl w:ilvl="0" w:tplc="A674548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2A49632A"/>
    <w:multiLevelType w:val="hybridMultilevel"/>
    <w:tmpl w:val="4990979E"/>
    <w:lvl w:ilvl="0" w:tplc="4BE2B1D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3CD165BC"/>
    <w:multiLevelType w:val="multilevel"/>
    <w:tmpl w:val="8F16DA00"/>
    <w:lvl w:ilvl="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0E30C7E"/>
    <w:multiLevelType w:val="multilevel"/>
    <w:tmpl w:val="0A662B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>
    <w:nsid w:val="41B3221A"/>
    <w:multiLevelType w:val="hybridMultilevel"/>
    <w:tmpl w:val="5D5AAE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36E05F0"/>
    <w:multiLevelType w:val="hybridMultilevel"/>
    <w:tmpl w:val="764480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3331BB4"/>
    <w:multiLevelType w:val="multilevel"/>
    <w:tmpl w:val="58AC2ADE"/>
    <w:lvl w:ilvl="0">
      <w:start w:val="1"/>
      <w:numFmt w:val="decimal"/>
      <w:lvlText w:val="%1."/>
      <w:lvlJc w:val="left"/>
      <w:pPr>
        <w:ind w:left="372" w:hanging="37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2" w:hanging="37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9">
    <w:nsid w:val="5580483A"/>
    <w:multiLevelType w:val="multilevel"/>
    <w:tmpl w:val="0A662B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>
    <w:nsid w:val="752B4E62"/>
    <w:multiLevelType w:val="multilevel"/>
    <w:tmpl w:val="B9C443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1">
    <w:nsid w:val="793413E0"/>
    <w:multiLevelType w:val="multilevel"/>
    <w:tmpl w:val="0A662B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0"/>
  </w:num>
  <w:num w:numId="5">
    <w:abstractNumId w:val="1"/>
    <w:lvlOverride w:ilvl="0">
      <w:lvl w:ilvl="0" w:tplc="15886900">
        <w:start w:val="1"/>
        <w:numFmt w:val="decimal"/>
        <w:lvlText w:val="%1."/>
        <w:lvlJc w:val="left"/>
        <w:pPr>
          <w:tabs>
            <w:tab w:val="num" w:pos="1440"/>
          </w:tabs>
          <w:ind w:left="1440" w:hanging="360"/>
        </w:pPr>
        <w:rPr>
          <w:rFonts w:cs="Times New Roman"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cs="Times New Roman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6">
    <w:abstractNumId w:val="8"/>
  </w:num>
  <w:num w:numId="7">
    <w:abstractNumId w:val="6"/>
  </w:num>
  <w:num w:numId="8">
    <w:abstractNumId w:val="7"/>
  </w:num>
  <w:num w:numId="9">
    <w:abstractNumId w:val="3"/>
  </w:num>
  <w:num w:numId="10">
    <w:abstractNumId w:val="11"/>
  </w:num>
  <w:num w:numId="11">
    <w:abstractNumId w:val="5"/>
  </w:num>
  <w:num w:numId="12">
    <w:abstractNumId w:val="9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56ED"/>
    <w:rsid w:val="00042B8E"/>
    <w:rsid w:val="000926E1"/>
    <w:rsid w:val="0009752E"/>
    <w:rsid w:val="000A04A6"/>
    <w:rsid w:val="000A4988"/>
    <w:rsid w:val="000B489D"/>
    <w:rsid w:val="000C4134"/>
    <w:rsid w:val="000D62A0"/>
    <w:rsid w:val="000E0964"/>
    <w:rsid w:val="000F662B"/>
    <w:rsid w:val="00171404"/>
    <w:rsid w:val="001C6EC9"/>
    <w:rsid w:val="001F2044"/>
    <w:rsid w:val="001F4868"/>
    <w:rsid w:val="00220686"/>
    <w:rsid w:val="0024136E"/>
    <w:rsid w:val="00272995"/>
    <w:rsid w:val="00276583"/>
    <w:rsid w:val="00284A61"/>
    <w:rsid w:val="002861DD"/>
    <w:rsid w:val="002A64AB"/>
    <w:rsid w:val="002D207D"/>
    <w:rsid w:val="002D3CA9"/>
    <w:rsid w:val="002E450B"/>
    <w:rsid w:val="002F43AA"/>
    <w:rsid w:val="003102FB"/>
    <w:rsid w:val="00314385"/>
    <w:rsid w:val="00331CA5"/>
    <w:rsid w:val="00336AC9"/>
    <w:rsid w:val="00381B56"/>
    <w:rsid w:val="003C2655"/>
    <w:rsid w:val="00413B0A"/>
    <w:rsid w:val="004236C0"/>
    <w:rsid w:val="00427BEF"/>
    <w:rsid w:val="00433584"/>
    <w:rsid w:val="00477CFF"/>
    <w:rsid w:val="00492963"/>
    <w:rsid w:val="004E51B5"/>
    <w:rsid w:val="00547780"/>
    <w:rsid w:val="00572EA9"/>
    <w:rsid w:val="0058598D"/>
    <w:rsid w:val="005B06DE"/>
    <w:rsid w:val="005C5B7A"/>
    <w:rsid w:val="005D0DD7"/>
    <w:rsid w:val="005F1807"/>
    <w:rsid w:val="00626A07"/>
    <w:rsid w:val="00645CF6"/>
    <w:rsid w:val="00653513"/>
    <w:rsid w:val="006A06CD"/>
    <w:rsid w:val="006A140D"/>
    <w:rsid w:val="00710938"/>
    <w:rsid w:val="007A798B"/>
    <w:rsid w:val="007D179D"/>
    <w:rsid w:val="007D56ED"/>
    <w:rsid w:val="007E2D0B"/>
    <w:rsid w:val="00857581"/>
    <w:rsid w:val="00893578"/>
    <w:rsid w:val="008B3806"/>
    <w:rsid w:val="008C0457"/>
    <w:rsid w:val="008C1A40"/>
    <w:rsid w:val="008F50DD"/>
    <w:rsid w:val="008F53DB"/>
    <w:rsid w:val="009111ED"/>
    <w:rsid w:val="009113EE"/>
    <w:rsid w:val="00926F29"/>
    <w:rsid w:val="00931B13"/>
    <w:rsid w:val="009822DC"/>
    <w:rsid w:val="00987D50"/>
    <w:rsid w:val="00993492"/>
    <w:rsid w:val="009B1176"/>
    <w:rsid w:val="009D7A9B"/>
    <w:rsid w:val="009E0C48"/>
    <w:rsid w:val="009E5AE2"/>
    <w:rsid w:val="00A24671"/>
    <w:rsid w:val="00A26044"/>
    <w:rsid w:val="00A41039"/>
    <w:rsid w:val="00A53230"/>
    <w:rsid w:val="00A6083A"/>
    <w:rsid w:val="00A71149"/>
    <w:rsid w:val="00A7212F"/>
    <w:rsid w:val="00A777D3"/>
    <w:rsid w:val="00A85F27"/>
    <w:rsid w:val="00A953F1"/>
    <w:rsid w:val="00B0473E"/>
    <w:rsid w:val="00B1605F"/>
    <w:rsid w:val="00B20571"/>
    <w:rsid w:val="00B32295"/>
    <w:rsid w:val="00B44D83"/>
    <w:rsid w:val="00B6038D"/>
    <w:rsid w:val="00B81434"/>
    <w:rsid w:val="00B8395B"/>
    <w:rsid w:val="00B86FE9"/>
    <w:rsid w:val="00B94200"/>
    <w:rsid w:val="00BD5E34"/>
    <w:rsid w:val="00BE7EA5"/>
    <w:rsid w:val="00BF0CDA"/>
    <w:rsid w:val="00BF1A10"/>
    <w:rsid w:val="00BF40D0"/>
    <w:rsid w:val="00C12C0D"/>
    <w:rsid w:val="00C15B12"/>
    <w:rsid w:val="00C90F02"/>
    <w:rsid w:val="00CC6DB0"/>
    <w:rsid w:val="00CF2746"/>
    <w:rsid w:val="00D052CC"/>
    <w:rsid w:val="00D13699"/>
    <w:rsid w:val="00D42FA6"/>
    <w:rsid w:val="00D447C0"/>
    <w:rsid w:val="00D5404F"/>
    <w:rsid w:val="00DA16E2"/>
    <w:rsid w:val="00DE467B"/>
    <w:rsid w:val="00E04A23"/>
    <w:rsid w:val="00E22051"/>
    <w:rsid w:val="00E26276"/>
    <w:rsid w:val="00E77B68"/>
    <w:rsid w:val="00E94B63"/>
    <w:rsid w:val="00EB3BDF"/>
    <w:rsid w:val="00ED72AC"/>
    <w:rsid w:val="00EF46CF"/>
    <w:rsid w:val="00F34214"/>
    <w:rsid w:val="00F51511"/>
    <w:rsid w:val="00F872C0"/>
    <w:rsid w:val="00F95D70"/>
    <w:rsid w:val="00FA5A10"/>
    <w:rsid w:val="00FB0FAA"/>
    <w:rsid w:val="00FD4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134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B3B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A4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4103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4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41039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A16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2068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8622</Words>
  <Characters>51732</Characters>
  <Application>Microsoft Office Word</Application>
  <DocSecurity>0</DocSecurity>
  <Lines>431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USŁUGI PROJEKTOWE</vt:lpstr>
    </vt:vector>
  </TitlesOfParts>
  <Company/>
  <LinksUpToDate>false</LinksUpToDate>
  <CharactersWithSpaces>60234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USŁUGI PROJEKTOWE</dc:title>
  <dc:creator>Darek</dc:creator>
  <cp:lastModifiedBy>Użytkownik systemu Windows</cp:lastModifiedBy>
  <cp:revision>2</cp:revision>
  <cp:lastPrinted>2017-12-21T06:48:00Z</cp:lastPrinted>
  <dcterms:created xsi:type="dcterms:W3CDTF">2021-03-09T20:48:00Z</dcterms:created>
  <dcterms:modified xsi:type="dcterms:W3CDTF">2021-03-09T20:48:00Z</dcterms:modified>
</cp:coreProperties>
</file>